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81"/>
        <w:gridCol w:w="1040"/>
        <w:gridCol w:w="982"/>
        <w:gridCol w:w="1145"/>
        <w:gridCol w:w="1145"/>
        <w:gridCol w:w="1145"/>
        <w:gridCol w:w="816"/>
        <w:gridCol w:w="818"/>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517DCB">
        <w:trPr>
          <w:trHeight w:val="600"/>
        </w:trPr>
        <w:tc>
          <w:tcPr>
            <w:tcW w:w="1092"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73"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1"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1"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1"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1"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0"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0"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517DCB">
        <w:trPr>
          <w:trHeight w:val="300"/>
        </w:trPr>
        <w:tc>
          <w:tcPr>
            <w:tcW w:w="1092" w:type="pct"/>
            <w:tcBorders>
              <w:top w:val="nil"/>
              <w:left w:val="single" w:sz="4" w:space="0" w:color="auto"/>
              <w:bottom w:val="single" w:sz="4" w:space="0" w:color="auto"/>
              <w:right w:val="single" w:sz="4" w:space="0" w:color="auto"/>
            </w:tcBorders>
            <w:shd w:val="clear" w:color="auto" w:fill="auto"/>
            <w:vAlign w:val="bottom"/>
          </w:tcPr>
          <w:p w14:paraId="03202DA6" w14:textId="0CFDF492" w:rsidR="00615A81" w:rsidRPr="00EC3060" w:rsidRDefault="00F2626F" w:rsidP="001866A0">
            <w:pPr>
              <w:rPr>
                <w:b/>
                <w:bCs/>
                <w:color w:val="000000"/>
                <w:sz w:val="18"/>
                <w:szCs w:val="18"/>
                <w:lang w:val="tr-TR"/>
              </w:rPr>
            </w:pPr>
            <w:r w:rsidRPr="00F2626F">
              <w:rPr>
                <w:b/>
                <w:bCs/>
                <w:color w:val="000000"/>
                <w:sz w:val="18"/>
                <w:szCs w:val="18"/>
                <w:lang w:val="tr-TR"/>
              </w:rPr>
              <w:t>Araştırma Yöntemleri</w:t>
            </w:r>
          </w:p>
        </w:tc>
        <w:tc>
          <w:tcPr>
            <w:tcW w:w="573" w:type="pct"/>
            <w:tcBorders>
              <w:top w:val="nil"/>
              <w:left w:val="nil"/>
              <w:bottom w:val="single" w:sz="4" w:space="0" w:color="auto"/>
              <w:right w:val="single" w:sz="4" w:space="0" w:color="auto"/>
            </w:tcBorders>
            <w:shd w:val="clear" w:color="auto" w:fill="auto"/>
            <w:vAlign w:val="bottom"/>
          </w:tcPr>
          <w:p w14:paraId="0483D841" w14:textId="5B5B7B14" w:rsidR="00615A81" w:rsidRPr="00EC3060" w:rsidRDefault="00F2626F" w:rsidP="001866A0">
            <w:pPr>
              <w:jc w:val="center"/>
              <w:rPr>
                <w:b/>
                <w:color w:val="000000"/>
                <w:sz w:val="18"/>
                <w:szCs w:val="18"/>
                <w:lang w:val="tr-TR"/>
              </w:rPr>
            </w:pPr>
            <w:r w:rsidRPr="00F2626F">
              <w:rPr>
                <w:b/>
                <w:color w:val="000000"/>
                <w:sz w:val="18"/>
                <w:szCs w:val="18"/>
                <w:lang w:val="tr-TR"/>
              </w:rPr>
              <w:t>KUFED101</w:t>
            </w:r>
          </w:p>
        </w:tc>
        <w:tc>
          <w:tcPr>
            <w:tcW w:w="541" w:type="pct"/>
            <w:tcBorders>
              <w:top w:val="nil"/>
              <w:left w:val="nil"/>
              <w:bottom w:val="single" w:sz="4" w:space="0" w:color="auto"/>
              <w:right w:val="single" w:sz="4" w:space="0" w:color="auto"/>
            </w:tcBorders>
            <w:shd w:val="clear" w:color="auto" w:fill="auto"/>
            <w:vAlign w:val="bottom"/>
          </w:tcPr>
          <w:p w14:paraId="510BE9C4" w14:textId="5F8D9990" w:rsidR="00615A81" w:rsidRPr="00EC3060" w:rsidRDefault="00F2626F" w:rsidP="001866A0">
            <w:pPr>
              <w:jc w:val="center"/>
              <w:rPr>
                <w:b/>
                <w:color w:val="000000"/>
                <w:sz w:val="18"/>
                <w:szCs w:val="18"/>
                <w:lang w:val="tr-TR"/>
              </w:rPr>
            </w:pPr>
            <w:r>
              <w:rPr>
                <w:b/>
                <w:color w:val="000000"/>
                <w:sz w:val="18"/>
                <w:szCs w:val="18"/>
                <w:lang w:val="tr-TR"/>
              </w:rPr>
              <w:t>1</w:t>
            </w:r>
          </w:p>
        </w:tc>
        <w:tc>
          <w:tcPr>
            <w:tcW w:w="631" w:type="pct"/>
            <w:tcBorders>
              <w:top w:val="nil"/>
              <w:left w:val="nil"/>
              <w:bottom w:val="single" w:sz="4" w:space="0" w:color="auto"/>
              <w:right w:val="single" w:sz="4" w:space="0" w:color="auto"/>
            </w:tcBorders>
            <w:shd w:val="clear" w:color="auto" w:fill="auto"/>
            <w:vAlign w:val="bottom"/>
          </w:tcPr>
          <w:p w14:paraId="5113DEDB" w14:textId="5EAD467F" w:rsidR="00615A81" w:rsidRPr="00EC3060" w:rsidRDefault="00F2626F" w:rsidP="001866A0">
            <w:pPr>
              <w:jc w:val="center"/>
              <w:rPr>
                <w:b/>
                <w:color w:val="000000"/>
                <w:sz w:val="18"/>
                <w:szCs w:val="18"/>
                <w:lang w:val="tr-TR"/>
              </w:rPr>
            </w:pPr>
            <w:r>
              <w:rPr>
                <w:b/>
                <w:color w:val="000000"/>
                <w:sz w:val="18"/>
                <w:szCs w:val="18"/>
                <w:lang w:val="tr-TR"/>
              </w:rPr>
              <w:t>3</w:t>
            </w:r>
          </w:p>
        </w:tc>
        <w:tc>
          <w:tcPr>
            <w:tcW w:w="631" w:type="pct"/>
            <w:tcBorders>
              <w:top w:val="nil"/>
              <w:left w:val="nil"/>
              <w:bottom w:val="single" w:sz="4" w:space="0" w:color="auto"/>
              <w:right w:val="single" w:sz="4" w:space="0" w:color="auto"/>
            </w:tcBorders>
            <w:shd w:val="clear" w:color="auto" w:fill="auto"/>
            <w:vAlign w:val="bottom"/>
          </w:tcPr>
          <w:p w14:paraId="0259603D" w14:textId="79BD8AC0" w:rsidR="00615A81" w:rsidRPr="00EC3060" w:rsidRDefault="00F2626F" w:rsidP="001866A0">
            <w:pPr>
              <w:jc w:val="center"/>
              <w:rPr>
                <w:b/>
                <w:color w:val="000000"/>
                <w:sz w:val="18"/>
                <w:szCs w:val="18"/>
                <w:lang w:val="tr-TR"/>
              </w:rPr>
            </w:pPr>
            <w:r>
              <w:rPr>
                <w:b/>
                <w:color w:val="000000"/>
                <w:sz w:val="18"/>
                <w:szCs w:val="18"/>
                <w:lang w:val="tr-TR"/>
              </w:rPr>
              <w:t>0</w:t>
            </w:r>
          </w:p>
        </w:tc>
        <w:tc>
          <w:tcPr>
            <w:tcW w:w="631" w:type="pct"/>
            <w:tcBorders>
              <w:top w:val="nil"/>
              <w:left w:val="nil"/>
              <w:bottom w:val="single" w:sz="4" w:space="0" w:color="auto"/>
              <w:right w:val="single" w:sz="4" w:space="0" w:color="auto"/>
            </w:tcBorders>
            <w:shd w:val="clear" w:color="auto" w:fill="auto"/>
            <w:vAlign w:val="bottom"/>
          </w:tcPr>
          <w:p w14:paraId="39CDAE1F" w14:textId="7780F2F7" w:rsidR="00615A81" w:rsidRPr="00EC3060" w:rsidRDefault="00F2626F" w:rsidP="001866A0">
            <w:pPr>
              <w:jc w:val="center"/>
              <w:rPr>
                <w:b/>
                <w:color w:val="000000"/>
                <w:sz w:val="18"/>
                <w:szCs w:val="18"/>
                <w:lang w:val="tr-TR"/>
              </w:rPr>
            </w:pPr>
            <w:r>
              <w:rPr>
                <w:b/>
                <w:color w:val="000000"/>
                <w:sz w:val="18"/>
                <w:szCs w:val="18"/>
                <w:lang w:val="tr-TR"/>
              </w:rPr>
              <w:t>0</w:t>
            </w:r>
          </w:p>
        </w:tc>
        <w:tc>
          <w:tcPr>
            <w:tcW w:w="450" w:type="pct"/>
            <w:tcBorders>
              <w:top w:val="nil"/>
              <w:left w:val="nil"/>
              <w:bottom w:val="single" w:sz="4" w:space="0" w:color="auto"/>
              <w:right w:val="single" w:sz="4" w:space="0" w:color="auto"/>
            </w:tcBorders>
            <w:shd w:val="clear" w:color="auto" w:fill="auto"/>
            <w:vAlign w:val="bottom"/>
          </w:tcPr>
          <w:p w14:paraId="229DAA51" w14:textId="28F5DA74" w:rsidR="00615A81" w:rsidRPr="00EC3060" w:rsidRDefault="00F2626F" w:rsidP="001866A0">
            <w:pPr>
              <w:jc w:val="center"/>
              <w:rPr>
                <w:b/>
                <w:color w:val="000000"/>
                <w:sz w:val="18"/>
                <w:szCs w:val="18"/>
                <w:lang w:val="tr-TR"/>
              </w:rPr>
            </w:pPr>
            <w:r>
              <w:rPr>
                <w:b/>
                <w:color w:val="000000"/>
                <w:sz w:val="18"/>
                <w:szCs w:val="18"/>
                <w:lang w:val="tr-TR"/>
              </w:rPr>
              <w:t>3</w:t>
            </w:r>
          </w:p>
        </w:tc>
        <w:tc>
          <w:tcPr>
            <w:tcW w:w="450" w:type="pct"/>
            <w:tcBorders>
              <w:top w:val="nil"/>
              <w:left w:val="nil"/>
              <w:bottom w:val="single" w:sz="4" w:space="0" w:color="auto"/>
              <w:right w:val="single" w:sz="4" w:space="0" w:color="auto"/>
            </w:tcBorders>
            <w:shd w:val="clear" w:color="auto" w:fill="auto"/>
            <w:vAlign w:val="bottom"/>
          </w:tcPr>
          <w:p w14:paraId="159BA1BF" w14:textId="3F2526DF" w:rsidR="00615A81" w:rsidRPr="00EC3060" w:rsidRDefault="00F2626F"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517DCB">
        <w:trPr>
          <w:trHeight w:val="300"/>
        </w:trPr>
        <w:tc>
          <w:tcPr>
            <w:tcW w:w="1092"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256459D5" w14:textId="122A2C09" w:rsidR="00615A81" w:rsidRPr="00EC3060" w:rsidRDefault="00F2626F" w:rsidP="001866A0">
            <w:pPr>
              <w:rPr>
                <w:color w:val="000000"/>
                <w:sz w:val="18"/>
                <w:szCs w:val="18"/>
                <w:lang w:val="tr-TR"/>
              </w:rPr>
            </w:pPr>
            <w:r w:rsidRPr="00F2626F">
              <w:rPr>
                <w:color w:val="000000"/>
                <w:sz w:val="18"/>
                <w:szCs w:val="18"/>
                <w:lang w:val="tr-TR"/>
              </w:rPr>
              <w:t>İngilizce / English</w:t>
            </w:r>
          </w:p>
        </w:tc>
      </w:tr>
      <w:tr w:rsidR="00615A81" w:rsidRPr="00EC3060" w14:paraId="5364254F" w14:textId="77777777" w:rsidTr="00517DCB">
        <w:trPr>
          <w:trHeight w:val="300"/>
        </w:trPr>
        <w:tc>
          <w:tcPr>
            <w:tcW w:w="1092"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2A09C1FF" w14:textId="09B3C951" w:rsidR="00615A81" w:rsidRPr="00EC3060" w:rsidRDefault="00517DCB" w:rsidP="001866A0">
            <w:pPr>
              <w:rPr>
                <w:color w:val="000000"/>
                <w:sz w:val="18"/>
                <w:szCs w:val="18"/>
                <w:lang w:val="tr-TR"/>
              </w:rPr>
            </w:pPr>
            <w:r w:rsidRPr="00517DCB">
              <w:rPr>
                <w:color w:val="000000"/>
                <w:sz w:val="18"/>
                <w:szCs w:val="18"/>
                <w:lang w:val="tr-TR"/>
              </w:rPr>
              <w:t xml:space="preserve">Yüksek Lisans </w:t>
            </w:r>
          </w:p>
        </w:tc>
      </w:tr>
      <w:tr w:rsidR="00615A81" w:rsidRPr="00EC3060" w14:paraId="0D2DD215" w14:textId="77777777" w:rsidTr="00517DCB">
        <w:trPr>
          <w:trHeight w:val="300"/>
        </w:trPr>
        <w:tc>
          <w:tcPr>
            <w:tcW w:w="1092"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6B948E3" w14:textId="7645E3A4" w:rsidR="00615A81" w:rsidRPr="00EC3060" w:rsidRDefault="007321A7" w:rsidP="001866A0">
            <w:pPr>
              <w:rPr>
                <w:color w:val="000000"/>
                <w:sz w:val="18"/>
                <w:szCs w:val="18"/>
                <w:lang w:val="tr-TR"/>
              </w:rPr>
            </w:pPr>
            <w:r w:rsidRPr="00444772">
              <w:rPr>
                <w:color w:val="000000"/>
                <w:sz w:val="18"/>
                <w:szCs w:val="18"/>
                <w:lang w:val="tr-TR"/>
              </w:rPr>
              <w:t>Orman Mühendisliği</w:t>
            </w:r>
            <w:r>
              <w:rPr>
                <w:color w:val="000000"/>
                <w:sz w:val="18"/>
                <w:szCs w:val="18"/>
                <w:lang w:val="tr-TR"/>
              </w:rPr>
              <w:t xml:space="preserve"> </w:t>
            </w:r>
            <w:r w:rsidRPr="00444772">
              <w:rPr>
                <w:color w:val="000000"/>
                <w:sz w:val="18"/>
                <w:szCs w:val="18"/>
                <w:lang w:val="tr-TR"/>
              </w:rPr>
              <w:t>Uluslararası Ortak Tezli Yüksek Lisans</w:t>
            </w:r>
          </w:p>
        </w:tc>
      </w:tr>
      <w:tr w:rsidR="00615A81" w:rsidRPr="00EC3060" w14:paraId="1C467631" w14:textId="77777777" w:rsidTr="00517DCB">
        <w:trPr>
          <w:trHeight w:val="300"/>
        </w:trPr>
        <w:tc>
          <w:tcPr>
            <w:tcW w:w="1092"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6C83EDCB" w14:textId="74C7D280" w:rsidR="00615A81" w:rsidRPr="00EC3060" w:rsidRDefault="00517DCB" w:rsidP="001866A0">
            <w:pPr>
              <w:rPr>
                <w:color w:val="000000"/>
                <w:sz w:val="18"/>
                <w:szCs w:val="18"/>
                <w:lang w:val="tr-TR"/>
              </w:rPr>
            </w:pPr>
            <w:r w:rsidRPr="00517DCB">
              <w:rPr>
                <w:color w:val="000000"/>
                <w:sz w:val="18"/>
                <w:szCs w:val="18"/>
                <w:lang w:val="tr-TR"/>
              </w:rPr>
              <w:t xml:space="preserve">Yüz Yüze </w:t>
            </w:r>
          </w:p>
        </w:tc>
      </w:tr>
      <w:tr w:rsidR="00615A81" w:rsidRPr="00EC3060" w14:paraId="621782CC" w14:textId="77777777" w:rsidTr="00517DCB">
        <w:trPr>
          <w:trHeight w:val="600"/>
        </w:trPr>
        <w:tc>
          <w:tcPr>
            <w:tcW w:w="1092"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4687C82F" w14:textId="35042916" w:rsidR="00615A81" w:rsidRPr="00EC3060" w:rsidRDefault="00A54ECC" w:rsidP="001866A0">
            <w:pPr>
              <w:rPr>
                <w:color w:val="000000"/>
                <w:sz w:val="18"/>
                <w:szCs w:val="18"/>
                <w:lang w:val="tr-TR"/>
              </w:rPr>
            </w:pPr>
            <w:r>
              <w:rPr>
                <w:color w:val="000000"/>
                <w:sz w:val="18"/>
                <w:szCs w:val="18"/>
                <w:lang w:val="tr-TR"/>
              </w:rPr>
              <w:t>Zorunlu</w:t>
            </w:r>
          </w:p>
        </w:tc>
      </w:tr>
      <w:tr w:rsidR="00615A81" w:rsidRPr="00EC3060" w14:paraId="32AEECEC" w14:textId="77777777" w:rsidTr="00517DCB">
        <w:trPr>
          <w:trHeight w:val="375"/>
        </w:trPr>
        <w:tc>
          <w:tcPr>
            <w:tcW w:w="1092" w:type="pct"/>
            <w:tcBorders>
              <w:top w:val="nil"/>
              <w:left w:val="single" w:sz="4" w:space="0" w:color="auto"/>
              <w:bottom w:val="single" w:sz="4" w:space="0" w:color="auto"/>
              <w:right w:val="single" w:sz="4" w:space="0" w:color="auto"/>
            </w:tcBorders>
            <w:shd w:val="clear" w:color="auto" w:fill="auto"/>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65980CD" w14:textId="606A04A9" w:rsidR="00615A81" w:rsidRPr="00EC3060" w:rsidRDefault="00517DCB" w:rsidP="001866A0">
            <w:pPr>
              <w:rPr>
                <w:color w:val="000000"/>
                <w:sz w:val="18"/>
                <w:szCs w:val="18"/>
                <w:lang w:val="tr-TR"/>
              </w:rPr>
            </w:pPr>
            <w:r w:rsidRPr="00517DCB">
              <w:rPr>
                <w:color w:val="000000"/>
                <w:sz w:val="18"/>
                <w:szCs w:val="18"/>
                <w:lang w:val="tr-TR"/>
              </w:rPr>
              <w:t>Bu ders, lisansüstü öğrencilere bilimsel araştırma süreçlerini, yöntemlerini, veri toplama, analiz ve raporlama tekniklerini öğretmeyi amaçlar.</w:t>
            </w:r>
          </w:p>
        </w:tc>
      </w:tr>
      <w:tr w:rsidR="00517DCB" w:rsidRPr="00EC3060" w14:paraId="7822649F" w14:textId="77777777" w:rsidTr="00517DCB">
        <w:trPr>
          <w:trHeight w:val="390"/>
        </w:trPr>
        <w:tc>
          <w:tcPr>
            <w:tcW w:w="1092" w:type="pct"/>
            <w:tcBorders>
              <w:top w:val="nil"/>
              <w:left w:val="single" w:sz="4" w:space="0" w:color="auto"/>
              <w:bottom w:val="single" w:sz="4" w:space="0" w:color="auto"/>
              <w:right w:val="single" w:sz="4" w:space="0" w:color="auto"/>
            </w:tcBorders>
            <w:shd w:val="clear" w:color="auto" w:fill="auto"/>
            <w:vAlign w:val="center"/>
          </w:tcPr>
          <w:p w14:paraId="7BC3F944" w14:textId="77777777" w:rsidR="00517DCB" w:rsidRDefault="00517DCB" w:rsidP="00517DCB">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517DCB" w:rsidRPr="00EC3060" w:rsidRDefault="00517DCB" w:rsidP="00517DCB">
            <w:pPr>
              <w:rPr>
                <w:color w:val="000000"/>
                <w:sz w:val="18"/>
                <w:szCs w:val="18"/>
                <w:lang w:val="tr-TR"/>
              </w:rPr>
            </w:pPr>
            <w:r>
              <w:rPr>
                <w:color w:val="000000"/>
                <w:sz w:val="18"/>
                <w:szCs w:val="18"/>
                <w:lang w:val="tr-TR"/>
              </w:rPr>
              <w:t>Course Content</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416C223" w14:textId="43687862" w:rsidR="00517DCB" w:rsidRPr="00EC3060" w:rsidRDefault="00517DCB" w:rsidP="00517DCB">
            <w:pPr>
              <w:rPr>
                <w:color w:val="000000"/>
                <w:sz w:val="18"/>
                <w:szCs w:val="18"/>
                <w:lang w:val="tr-TR"/>
              </w:rPr>
            </w:pPr>
            <w:r w:rsidRPr="00C52332">
              <w:rPr>
                <w:color w:val="000000"/>
                <w:sz w:val="18"/>
                <w:szCs w:val="18"/>
                <w:lang w:val="tr-TR"/>
              </w:rPr>
              <w:t>Bilimsel araştırma temelleri, araştırma desenleri, nicel ve nitel yöntemler, veri toplama araçları, istatistiksel analiz, etik ilkeler, araştırma önerisi yazma.</w:t>
            </w:r>
          </w:p>
        </w:tc>
      </w:tr>
      <w:tr w:rsidR="00517DCB" w:rsidRPr="00EC3060" w14:paraId="1567CB54" w14:textId="77777777" w:rsidTr="00517DCB">
        <w:trPr>
          <w:trHeight w:val="885"/>
        </w:trPr>
        <w:tc>
          <w:tcPr>
            <w:tcW w:w="1092" w:type="pct"/>
            <w:tcBorders>
              <w:top w:val="nil"/>
              <w:left w:val="single" w:sz="4" w:space="0" w:color="auto"/>
              <w:bottom w:val="single" w:sz="4" w:space="0" w:color="auto"/>
              <w:right w:val="single" w:sz="4" w:space="0" w:color="auto"/>
            </w:tcBorders>
            <w:shd w:val="clear" w:color="auto" w:fill="auto"/>
            <w:vAlign w:val="center"/>
          </w:tcPr>
          <w:p w14:paraId="5A7B1289" w14:textId="77777777" w:rsidR="00517DCB" w:rsidRDefault="00517DCB" w:rsidP="00517DCB">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517DCB" w:rsidRPr="00EC3060" w:rsidRDefault="00517DCB" w:rsidP="00517DCB">
            <w:pPr>
              <w:rPr>
                <w:color w:val="000000"/>
                <w:sz w:val="18"/>
                <w:szCs w:val="18"/>
                <w:lang w:val="tr-TR"/>
              </w:rPr>
            </w:pPr>
            <w:r>
              <w:rPr>
                <w:color w:val="000000"/>
                <w:sz w:val="18"/>
                <w:szCs w:val="18"/>
                <w:lang w:val="tr-TR"/>
              </w:rPr>
              <w:t>Prequisites</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3EA9DBF3" w14:textId="77777777" w:rsidR="00517DCB" w:rsidRPr="00EC3060" w:rsidRDefault="00517DCB" w:rsidP="00517DCB">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517DCB" w:rsidRPr="00EC3060" w14:paraId="71713DD0" w14:textId="77777777" w:rsidTr="00517DCB">
        <w:trPr>
          <w:trHeight w:val="885"/>
        </w:trPr>
        <w:tc>
          <w:tcPr>
            <w:tcW w:w="1092" w:type="pct"/>
            <w:tcBorders>
              <w:top w:val="nil"/>
              <w:left w:val="single" w:sz="4" w:space="0" w:color="auto"/>
              <w:bottom w:val="single" w:sz="4" w:space="0" w:color="auto"/>
              <w:right w:val="single" w:sz="4" w:space="0" w:color="auto"/>
            </w:tcBorders>
            <w:shd w:val="clear" w:color="auto" w:fill="auto"/>
            <w:vAlign w:val="center"/>
          </w:tcPr>
          <w:p w14:paraId="49F00505" w14:textId="77777777" w:rsidR="00517DCB" w:rsidRDefault="00517DCB" w:rsidP="00517DCB">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517DCB" w:rsidRPr="00EC3060" w:rsidRDefault="00517DCB" w:rsidP="00517DCB">
            <w:pPr>
              <w:rPr>
                <w:color w:val="000000"/>
                <w:sz w:val="18"/>
                <w:szCs w:val="18"/>
                <w:lang w:val="tr-TR"/>
              </w:rPr>
            </w:pPr>
            <w:r>
              <w:rPr>
                <w:color w:val="000000"/>
                <w:sz w:val="18"/>
                <w:szCs w:val="18"/>
                <w:lang w:val="tr-TR"/>
              </w:rPr>
              <w:t>Learning Outcomes</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418FDF7" w14:textId="77777777" w:rsidR="00517DCB" w:rsidRPr="00517DCB" w:rsidRDefault="00517DCB" w:rsidP="00517DCB">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r w:rsidRPr="00517DCB">
              <w:rPr>
                <w:color w:val="000000"/>
                <w:sz w:val="18"/>
                <w:szCs w:val="18"/>
                <w:lang w:val="tr-TR"/>
              </w:rPr>
              <w:t>1. Bilimsel araştırma sürecini planlayabilme.</w:t>
            </w:r>
          </w:p>
          <w:p w14:paraId="4DD3ACCB" w14:textId="77777777" w:rsidR="00517DCB" w:rsidRPr="00517DCB" w:rsidRDefault="00517DCB" w:rsidP="00517DCB">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r w:rsidRPr="00517DCB">
              <w:rPr>
                <w:color w:val="000000"/>
                <w:sz w:val="18"/>
                <w:szCs w:val="18"/>
                <w:lang w:val="tr-TR"/>
              </w:rPr>
              <w:t>2. Araştırma desenlerini ayırt edebilme.</w:t>
            </w:r>
          </w:p>
          <w:p w14:paraId="4C98CD33" w14:textId="77777777" w:rsidR="00517DCB" w:rsidRPr="00517DCB" w:rsidRDefault="00517DCB" w:rsidP="00517DCB">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r w:rsidRPr="00517DCB">
              <w:rPr>
                <w:color w:val="000000"/>
                <w:sz w:val="18"/>
                <w:szCs w:val="18"/>
                <w:lang w:val="tr-TR"/>
              </w:rPr>
              <w:t>3. Veri toplama ve analiz yöntemlerini uygulayabilme.</w:t>
            </w:r>
          </w:p>
          <w:p w14:paraId="1D04F51F" w14:textId="77777777" w:rsidR="00517DCB" w:rsidRPr="00517DCB" w:rsidRDefault="00517DCB" w:rsidP="00517DCB">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r w:rsidRPr="00517DCB">
              <w:rPr>
                <w:color w:val="000000"/>
                <w:sz w:val="18"/>
                <w:szCs w:val="18"/>
                <w:lang w:val="tr-TR"/>
              </w:rPr>
              <w:t>4. Araştırma etiği konusunda farkındalık kazanma.</w:t>
            </w:r>
          </w:p>
          <w:p w14:paraId="70DD3619" w14:textId="623C66B3" w:rsidR="00517DCB" w:rsidRPr="00EC3060" w:rsidRDefault="00517DCB" w:rsidP="00517DCB">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r w:rsidRPr="00517DCB">
              <w:rPr>
                <w:color w:val="000000"/>
                <w:sz w:val="18"/>
                <w:szCs w:val="18"/>
                <w:lang w:val="tr-TR"/>
              </w:rPr>
              <w:t>5. Bilimsel bir araştırma önerisi hazırlayabilme.</w:t>
            </w:r>
          </w:p>
        </w:tc>
      </w:tr>
      <w:tr w:rsidR="00517DCB" w:rsidRPr="00EC3060" w14:paraId="11BB396A" w14:textId="77777777" w:rsidTr="00517DCB">
        <w:trPr>
          <w:trHeight w:val="885"/>
        </w:trPr>
        <w:tc>
          <w:tcPr>
            <w:tcW w:w="1092" w:type="pct"/>
            <w:tcBorders>
              <w:top w:val="nil"/>
              <w:left w:val="single" w:sz="4" w:space="0" w:color="auto"/>
              <w:bottom w:val="single" w:sz="4" w:space="0" w:color="auto"/>
              <w:right w:val="single" w:sz="4" w:space="0" w:color="auto"/>
            </w:tcBorders>
            <w:shd w:val="clear" w:color="auto" w:fill="auto"/>
            <w:vAlign w:val="center"/>
          </w:tcPr>
          <w:p w14:paraId="205D4196" w14:textId="77777777" w:rsidR="00517DCB" w:rsidRDefault="00517DCB" w:rsidP="00517DCB">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517DCB" w:rsidRPr="00EC3060" w:rsidRDefault="00517DCB" w:rsidP="00517DCB">
            <w:pPr>
              <w:rPr>
                <w:color w:val="000000"/>
                <w:sz w:val="18"/>
                <w:szCs w:val="18"/>
                <w:lang w:val="tr-TR"/>
              </w:rPr>
            </w:pPr>
            <w:r>
              <w:rPr>
                <w:color w:val="000000"/>
                <w:sz w:val="18"/>
                <w:szCs w:val="18"/>
                <w:lang w:val="tr-TR"/>
              </w:rPr>
              <w:t>Learning and teaching strategies</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7285CA9F" w14:textId="55EC4C07" w:rsidR="00517DCB" w:rsidRPr="00EC3060" w:rsidRDefault="00517DCB" w:rsidP="00517DCB">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r w:rsidRPr="00517DCB">
              <w:rPr>
                <w:color w:val="000000"/>
                <w:sz w:val="18"/>
                <w:szCs w:val="18"/>
                <w:lang w:val="tr-TR"/>
              </w:rPr>
              <w:t>Anlatım, Tartışma, Soru-Cevap, Proje Tasarımı</w:t>
            </w:r>
          </w:p>
        </w:tc>
      </w:tr>
      <w:tr w:rsidR="00517DCB" w:rsidRPr="00EC3060" w14:paraId="0374C188" w14:textId="77777777" w:rsidTr="00517DCB">
        <w:trPr>
          <w:trHeight w:val="780"/>
        </w:trPr>
        <w:tc>
          <w:tcPr>
            <w:tcW w:w="1092" w:type="pct"/>
            <w:tcBorders>
              <w:top w:val="nil"/>
              <w:left w:val="single" w:sz="4" w:space="0" w:color="auto"/>
              <w:bottom w:val="single" w:sz="4" w:space="0" w:color="auto"/>
              <w:right w:val="single" w:sz="4" w:space="0" w:color="auto"/>
            </w:tcBorders>
            <w:shd w:val="clear" w:color="auto" w:fill="auto"/>
            <w:vAlign w:val="center"/>
          </w:tcPr>
          <w:p w14:paraId="56965087" w14:textId="77777777" w:rsidR="00517DCB" w:rsidRDefault="00517DCB" w:rsidP="00517DCB">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517DCB" w:rsidRPr="00EC3060" w:rsidRDefault="00517DCB" w:rsidP="00517DCB">
            <w:pPr>
              <w:rPr>
                <w:color w:val="000000"/>
                <w:sz w:val="18"/>
                <w:szCs w:val="18"/>
                <w:lang w:val="tr-TR"/>
              </w:rPr>
            </w:pPr>
            <w:r>
              <w:rPr>
                <w:color w:val="000000"/>
                <w:sz w:val="18"/>
                <w:szCs w:val="18"/>
                <w:lang w:val="tr-TR"/>
              </w:rPr>
              <w:t>Instructors</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59014A5" w14:textId="77777777" w:rsidR="00517DCB" w:rsidRPr="00EC3060" w:rsidRDefault="00517DCB" w:rsidP="00517DCB">
            <w:pPr>
              <w:rPr>
                <w:color w:val="000000"/>
                <w:sz w:val="18"/>
                <w:szCs w:val="18"/>
                <w:lang w:val="tr-TR"/>
              </w:rPr>
            </w:pPr>
          </w:p>
        </w:tc>
      </w:tr>
      <w:tr w:rsidR="00517DCB" w:rsidRPr="00EC3060" w14:paraId="61F01463" w14:textId="77777777" w:rsidTr="00517DCB">
        <w:trPr>
          <w:trHeight w:val="780"/>
        </w:trPr>
        <w:tc>
          <w:tcPr>
            <w:tcW w:w="1092" w:type="pct"/>
            <w:tcBorders>
              <w:top w:val="nil"/>
              <w:left w:val="single" w:sz="4" w:space="0" w:color="auto"/>
              <w:bottom w:val="single" w:sz="4" w:space="0" w:color="auto"/>
              <w:right w:val="single" w:sz="4" w:space="0" w:color="auto"/>
            </w:tcBorders>
            <w:shd w:val="clear" w:color="auto" w:fill="auto"/>
            <w:vAlign w:val="center"/>
          </w:tcPr>
          <w:p w14:paraId="31312BBD" w14:textId="77777777" w:rsidR="00517DCB" w:rsidRDefault="00517DCB" w:rsidP="00517DCB">
            <w:pPr>
              <w:rPr>
                <w:color w:val="000000"/>
                <w:sz w:val="18"/>
                <w:szCs w:val="18"/>
                <w:lang w:val="tr-TR"/>
              </w:rPr>
            </w:pPr>
            <w:r w:rsidRPr="00EC3060">
              <w:rPr>
                <w:color w:val="000000"/>
                <w:sz w:val="18"/>
                <w:szCs w:val="18"/>
                <w:lang w:val="tr-TR"/>
              </w:rPr>
              <w:t>Dersin Yardımcıları</w:t>
            </w:r>
          </w:p>
          <w:p w14:paraId="4667C761" w14:textId="77777777" w:rsidR="00517DCB" w:rsidRPr="00EC3060" w:rsidRDefault="00517DCB" w:rsidP="00517DCB">
            <w:pPr>
              <w:rPr>
                <w:color w:val="000000"/>
                <w:sz w:val="18"/>
                <w:szCs w:val="18"/>
                <w:lang w:val="tr-TR"/>
              </w:rPr>
            </w:pPr>
            <w:r>
              <w:rPr>
                <w:color w:val="000000"/>
                <w:sz w:val="18"/>
                <w:szCs w:val="18"/>
                <w:lang w:val="tr-TR"/>
              </w:rPr>
              <w:t>Assistants</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1658A64A" w14:textId="77777777" w:rsidR="00517DCB" w:rsidRPr="00EC3060" w:rsidRDefault="00517DCB" w:rsidP="00517DCB">
            <w:pPr>
              <w:rPr>
                <w:color w:val="000000"/>
                <w:sz w:val="18"/>
                <w:szCs w:val="18"/>
                <w:lang w:val="tr-TR"/>
              </w:rPr>
            </w:pPr>
          </w:p>
        </w:tc>
      </w:tr>
      <w:tr w:rsidR="00517DCB" w:rsidRPr="00EC3060" w14:paraId="29589F41" w14:textId="77777777" w:rsidTr="00517DCB">
        <w:trPr>
          <w:trHeight w:val="780"/>
        </w:trPr>
        <w:tc>
          <w:tcPr>
            <w:tcW w:w="1092" w:type="pct"/>
            <w:tcBorders>
              <w:top w:val="nil"/>
              <w:left w:val="single" w:sz="4" w:space="0" w:color="auto"/>
              <w:bottom w:val="single" w:sz="4" w:space="0" w:color="auto"/>
              <w:right w:val="single" w:sz="4" w:space="0" w:color="auto"/>
            </w:tcBorders>
            <w:shd w:val="clear" w:color="auto" w:fill="auto"/>
            <w:vAlign w:val="center"/>
          </w:tcPr>
          <w:p w14:paraId="524AF9F2" w14:textId="77777777" w:rsidR="00517DCB" w:rsidRDefault="00517DCB" w:rsidP="00517DCB">
            <w:pPr>
              <w:rPr>
                <w:color w:val="000000"/>
                <w:sz w:val="18"/>
                <w:szCs w:val="18"/>
                <w:lang w:val="tr-TR"/>
              </w:rPr>
            </w:pPr>
            <w:r w:rsidRPr="00EC3060">
              <w:rPr>
                <w:color w:val="000000"/>
                <w:sz w:val="18"/>
                <w:szCs w:val="18"/>
                <w:lang w:val="tr-TR"/>
              </w:rPr>
              <w:t>Dersin Staj Durumu</w:t>
            </w:r>
          </w:p>
          <w:p w14:paraId="2163ACE8" w14:textId="77777777" w:rsidR="00517DCB" w:rsidRPr="00EC3060" w:rsidRDefault="00517DCB" w:rsidP="00517DCB">
            <w:pPr>
              <w:rPr>
                <w:color w:val="000000"/>
                <w:sz w:val="18"/>
                <w:szCs w:val="18"/>
                <w:lang w:val="tr-TR"/>
              </w:rPr>
            </w:pPr>
            <w:r>
              <w:rPr>
                <w:color w:val="000000"/>
                <w:sz w:val="18"/>
                <w:szCs w:val="18"/>
                <w:lang w:val="tr-TR"/>
              </w:rPr>
              <w:t>Work Placements</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7ECFAA7" w14:textId="77777777" w:rsidR="00517DCB" w:rsidRPr="00EC3060" w:rsidRDefault="00517DCB" w:rsidP="00517DCB">
            <w:pPr>
              <w:rPr>
                <w:color w:val="000000"/>
                <w:sz w:val="18"/>
                <w:szCs w:val="18"/>
                <w:lang w:val="tr-TR"/>
              </w:rPr>
            </w:pP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shd w:val="clear" w:color="auto" w:fill="auto"/>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shd w:val="clear" w:color="auto" w:fill="auto"/>
          </w:tcPr>
          <w:p w14:paraId="71442C4A"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5F6414F5" w14:textId="32000E07" w:rsidR="00615A81" w:rsidRPr="0023660D" w:rsidRDefault="00517DCB"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517DCB">
              <w:rPr>
                <w:sz w:val="20"/>
                <w:szCs w:val="20"/>
                <w:lang w:val="tr-TR" w:eastAsia="tr-TR"/>
              </w:rPr>
              <w:t>Creswell, J. W. (2014). Research Design: Qualitative, Quantitative, and Mixed Methods Approaches.</w:t>
            </w:r>
          </w:p>
          <w:p w14:paraId="682AC5E2"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1844DB3" w14:textId="376CDA1A" w:rsidR="00615A81" w:rsidRPr="00517DCB" w:rsidRDefault="00517DCB" w:rsidP="001866A0">
            <w:pPr>
              <w:rPr>
                <w:rFonts w:asciiTheme="minorHAnsi" w:hAnsiTheme="minorHAnsi" w:cstheme="minorHAnsi"/>
                <w:sz w:val="20"/>
                <w:szCs w:val="20"/>
                <w:lang w:val="tr-TR"/>
              </w:rPr>
            </w:pPr>
            <w:r w:rsidRPr="00517DCB">
              <w:rPr>
                <w:rFonts w:asciiTheme="minorHAnsi" w:hAnsiTheme="minorHAnsi" w:cstheme="minorHAnsi"/>
                <w:sz w:val="20"/>
                <w:szCs w:val="20"/>
                <w:shd w:val="clear" w:color="auto" w:fill="FFFFFF"/>
              </w:rPr>
              <w:t>Bilimsel araştırmanın temel kavramları</w:t>
            </w:r>
          </w:p>
        </w:tc>
      </w:tr>
      <w:tr w:rsidR="00615A81"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99B29A1" w14:textId="4D367AA0" w:rsidR="00615A81" w:rsidRPr="00517DCB" w:rsidRDefault="00517DCB" w:rsidP="001866A0">
            <w:pPr>
              <w:rPr>
                <w:rFonts w:asciiTheme="minorHAnsi" w:hAnsiTheme="minorHAnsi" w:cstheme="minorHAnsi"/>
                <w:sz w:val="20"/>
                <w:szCs w:val="20"/>
                <w:lang w:val="tr-TR"/>
              </w:rPr>
            </w:pPr>
            <w:r w:rsidRPr="00517DCB">
              <w:rPr>
                <w:rFonts w:asciiTheme="minorHAnsi" w:hAnsiTheme="minorHAnsi" w:cstheme="minorHAnsi"/>
                <w:sz w:val="20"/>
                <w:szCs w:val="20"/>
                <w:shd w:val="clear" w:color="auto" w:fill="FFFFFF"/>
              </w:rPr>
              <w:t>Araştırma problemi ve hipotez oluşturma </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90C1E23" w14:textId="665F41FD" w:rsidR="00615A81" w:rsidRPr="00517DCB" w:rsidRDefault="00517DCB" w:rsidP="001866A0">
            <w:pPr>
              <w:rPr>
                <w:rFonts w:asciiTheme="minorHAnsi" w:hAnsiTheme="minorHAnsi" w:cstheme="minorHAnsi"/>
                <w:sz w:val="20"/>
                <w:szCs w:val="20"/>
                <w:lang w:val="tr-TR"/>
              </w:rPr>
            </w:pPr>
            <w:r w:rsidRPr="00517DCB">
              <w:rPr>
                <w:rFonts w:asciiTheme="minorHAnsi" w:hAnsiTheme="minorHAnsi" w:cstheme="minorHAnsi"/>
                <w:sz w:val="20"/>
                <w:szCs w:val="20"/>
                <w:shd w:val="clear" w:color="auto" w:fill="FFFFFF"/>
              </w:rPr>
              <w:t>Literatür taraması</w:t>
            </w:r>
          </w:p>
        </w:tc>
      </w:tr>
      <w:tr w:rsidR="00615A81"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DBD0C9" w14:textId="6EEAF703" w:rsidR="00615A81" w:rsidRPr="00517DCB" w:rsidRDefault="00517DCB" w:rsidP="001866A0">
            <w:pPr>
              <w:rPr>
                <w:rFonts w:asciiTheme="minorHAnsi" w:hAnsiTheme="minorHAnsi" w:cstheme="minorHAnsi"/>
                <w:sz w:val="20"/>
                <w:szCs w:val="20"/>
                <w:lang w:val="tr-TR"/>
              </w:rPr>
            </w:pPr>
            <w:r w:rsidRPr="00517DCB">
              <w:rPr>
                <w:rFonts w:asciiTheme="minorHAnsi" w:hAnsiTheme="minorHAnsi" w:cstheme="minorHAnsi"/>
                <w:sz w:val="20"/>
                <w:szCs w:val="20"/>
                <w:shd w:val="clear" w:color="auto" w:fill="FFFFFF"/>
              </w:rPr>
              <w:t>Nicel araştırma yöntemleri</w:t>
            </w:r>
          </w:p>
        </w:tc>
      </w:tr>
      <w:tr w:rsidR="00615A81"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8190ABE" w14:textId="3C7AB9AF" w:rsidR="00615A81" w:rsidRPr="00517DCB" w:rsidRDefault="00517DCB" w:rsidP="001866A0">
            <w:pPr>
              <w:rPr>
                <w:rFonts w:asciiTheme="minorHAnsi" w:hAnsiTheme="minorHAnsi" w:cstheme="minorHAnsi"/>
                <w:sz w:val="20"/>
                <w:szCs w:val="20"/>
                <w:lang w:val="tr-TR"/>
              </w:rPr>
            </w:pPr>
            <w:r w:rsidRPr="00517DCB">
              <w:rPr>
                <w:rFonts w:asciiTheme="minorHAnsi" w:hAnsiTheme="minorHAnsi" w:cstheme="minorHAnsi"/>
                <w:sz w:val="20"/>
                <w:szCs w:val="20"/>
                <w:shd w:val="clear" w:color="auto" w:fill="FFFFFF"/>
              </w:rPr>
              <w:t>Nitel araştırma yöntemleri</w:t>
            </w:r>
          </w:p>
        </w:tc>
      </w:tr>
      <w:tr w:rsidR="00615A81"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C8A4FD5" w14:textId="10BF7EC5" w:rsidR="00615A81" w:rsidRPr="00517DCB" w:rsidRDefault="00517DCB" w:rsidP="001866A0">
            <w:pPr>
              <w:rPr>
                <w:rFonts w:asciiTheme="minorHAnsi" w:hAnsiTheme="minorHAnsi" w:cstheme="minorHAnsi"/>
                <w:sz w:val="20"/>
                <w:szCs w:val="20"/>
                <w:lang w:val="tr-TR"/>
              </w:rPr>
            </w:pPr>
            <w:r w:rsidRPr="00517DCB">
              <w:rPr>
                <w:rFonts w:asciiTheme="minorHAnsi" w:hAnsiTheme="minorHAnsi" w:cstheme="minorHAnsi"/>
                <w:sz w:val="20"/>
                <w:szCs w:val="20"/>
                <w:shd w:val="clear" w:color="auto" w:fill="FFFFFF"/>
              </w:rPr>
              <w:t>Karma yöntem araştırmaları</w:t>
            </w:r>
          </w:p>
        </w:tc>
      </w:tr>
      <w:tr w:rsidR="00615A81"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DA6E5FA" w14:textId="53253690" w:rsidR="00615A81" w:rsidRPr="00517DCB" w:rsidRDefault="00517DCB" w:rsidP="001866A0">
            <w:pPr>
              <w:rPr>
                <w:rFonts w:asciiTheme="minorHAnsi" w:hAnsiTheme="minorHAnsi" w:cstheme="minorHAnsi"/>
                <w:sz w:val="20"/>
                <w:szCs w:val="20"/>
                <w:lang w:val="tr-TR"/>
              </w:rPr>
            </w:pPr>
            <w:r w:rsidRPr="00517DCB">
              <w:rPr>
                <w:rFonts w:asciiTheme="minorHAnsi" w:hAnsiTheme="minorHAnsi" w:cstheme="minorHAnsi"/>
                <w:sz w:val="20"/>
                <w:szCs w:val="20"/>
                <w:shd w:val="clear" w:color="auto" w:fill="FFFFFF"/>
              </w:rPr>
              <w:t>Veri toplama teknikleri </w:t>
            </w:r>
          </w:p>
        </w:tc>
      </w:tr>
      <w:tr w:rsidR="00615A81"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0B79261" w14:textId="65609416" w:rsidR="00615A81" w:rsidRPr="00517DCB" w:rsidRDefault="00517DCB" w:rsidP="001866A0">
            <w:pPr>
              <w:rPr>
                <w:rFonts w:asciiTheme="minorHAnsi" w:hAnsiTheme="minorHAnsi" w:cstheme="minorHAnsi"/>
                <w:sz w:val="20"/>
                <w:szCs w:val="20"/>
                <w:lang w:val="tr-TR"/>
              </w:rPr>
            </w:pPr>
            <w:r w:rsidRPr="00517DCB">
              <w:rPr>
                <w:rFonts w:asciiTheme="minorHAnsi" w:hAnsiTheme="minorHAnsi" w:cstheme="minorHAnsi"/>
                <w:sz w:val="20"/>
                <w:szCs w:val="20"/>
                <w:shd w:val="clear" w:color="auto" w:fill="FFFFFF"/>
              </w:rPr>
              <w:t>Veri analizi ve yorumlama</w:t>
            </w:r>
          </w:p>
        </w:tc>
      </w:tr>
      <w:tr w:rsidR="00615A81"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EAEED87" w14:textId="7A06E5B1" w:rsidR="00615A81" w:rsidRPr="00517DCB" w:rsidRDefault="00517DCB" w:rsidP="001866A0">
            <w:pPr>
              <w:rPr>
                <w:rFonts w:asciiTheme="minorHAnsi" w:hAnsiTheme="minorHAnsi" w:cstheme="minorHAnsi"/>
                <w:sz w:val="20"/>
                <w:szCs w:val="20"/>
                <w:lang w:val="tr-TR"/>
              </w:rPr>
            </w:pPr>
            <w:r w:rsidRPr="00517DCB">
              <w:rPr>
                <w:rFonts w:asciiTheme="minorHAnsi" w:hAnsiTheme="minorHAnsi" w:cstheme="minorHAnsi"/>
                <w:sz w:val="20"/>
                <w:szCs w:val="20"/>
                <w:shd w:val="clear" w:color="auto" w:fill="FFFFFF"/>
              </w:rPr>
              <w:t xml:space="preserve">Araştırma etiği </w:t>
            </w:r>
          </w:p>
        </w:tc>
      </w:tr>
      <w:tr w:rsidR="00615A81"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9CA8F0" w14:textId="6555EAFA" w:rsidR="00615A81" w:rsidRPr="00517DCB" w:rsidRDefault="00517DCB" w:rsidP="001866A0">
            <w:pPr>
              <w:rPr>
                <w:rFonts w:asciiTheme="minorHAnsi" w:hAnsiTheme="minorHAnsi" w:cstheme="minorHAnsi"/>
                <w:sz w:val="20"/>
                <w:szCs w:val="20"/>
                <w:lang w:val="tr-TR"/>
              </w:rPr>
            </w:pPr>
            <w:r w:rsidRPr="00517DCB">
              <w:rPr>
                <w:rFonts w:asciiTheme="minorHAnsi" w:hAnsiTheme="minorHAnsi" w:cstheme="minorHAnsi"/>
                <w:sz w:val="20"/>
                <w:szCs w:val="20"/>
                <w:shd w:val="clear" w:color="auto" w:fill="FFFFFF"/>
              </w:rPr>
              <w:t>Örneklem ve evren</w:t>
            </w:r>
          </w:p>
        </w:tc>
      </w:tr>
      <w:tr w:rsidR="00615A81"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343EFD" w14:textId="767A0743" w:rsidR="00615A81" w:rsidRPr="00517DCB" w:rsidRDefault="00517DCB" w:rsidP="001866A0">
            <w:pPr>
              <w:rPr>
                <w:rFonts w:asciiTheme="minorHAnsi" w:hAnsiTheme="minorHAnsi" w:cstheme="minorHAnsi"/>
                <w:sz w:val="20"/>
                <w:szCs w:val="20"/>
                <w:lang w:val="tr-TR"/>
              </w:rPr>
            </w:pPr>
            <w:r w:rsidRPr="00517DCB">
              <w:rPr>
                <w:rFonts w:asciiTheme="minorHAnsi" w:hAnsiTheme="minorHAnsi" w:cstheme="minorHAnsi"/>
                <w:sz w:val="20"/>
                <w:szCs w:val="20"/>
                <w:shd w:val="clear" w:color="auto" w:fill="FFFFFF"/>
              </w:rPr>
              <w:t>Araştırma önerisi yazımı</w:t>
            </w:r>
          </w:p>
        </w:tc>
      </w:tr>
      <w:tr w:rsidR="00615A81"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AE54AB5" w14:textId="122445FA" w:rsidR="00615A81" w:rsidRPr="00517DCB" w:rsidRDefault="00517DCB" w:rsidP="001866A0">
            <w:pPr>
              <w:rPr>
                <w:rFonts w:asciiTheme="minorHAnsi" w:hAnsiTheme="minorHAnsi" w:cstheme="minorHAnsi"/>
                <w:sz w:val="20"/>
                <w:szCs w:val="20"/>
                <w:lang w:val="tr-TR"/>
              </w:rPr>
            </w:pPr>
            <w:r w:rsidRPr="00517DCB">
              <w:rPr>
                <w:rFonts w:asciiTheme="minorHAnsi" w:hAnsiTheme="minorHAnsi" w:cstheme="minorHAnsi"/>
                <w:sz w:val="20"/>
                <w:szCs w:val="20"/>
                <w:shd w:val="clear" w:color="auto" w:fill="FFFFFF"/>
              </w:rPr>
              <w:t>Araştırma önerisi yazımı</w:t>
            </w:r>
          </w:p>
        </w:tc>
      </w:tr>
      <w:tr w:rsidR="00615A81"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A0B88E" w14:textId="1A0DFE74" w:rsidR="00615A81" w:rsidRPr="00517DCB" w:rsidRDefault="00517DCB" w:rsidP="001866A0">
            <w:pPr>
              <w:rPr>
                <w:rFonts w:asciiTheme="minorHAnsi" w:hAnsiTheme="minorHAnsi" w:cstheme="minorHAnsi"/>
                <w:sz w:val="20"/>
                <w:szCs w:val="20"/>
                <w:lang w:val="tr-TR"/>
              </w:rPr>
            </w:pPr>
            <w:r w:rsidRPr="00517DCB">
              <w:rPr>
                <w:rFonts w:asciiTheme="minorHAnsi" w:hAnsiTheme="minorHAnsi" w:cstheme="minorHAnsi"/>
                <w:sz w:val="20"/>
                <w:szCs w:val="20"/>
                <w:shd w:val="clear" w:color="auto" w:fill="FFFFFF"/>
              </w:rPr>
              <w:t>Araştırma önerisi yazımı</w:t>
            </w:r>
          </w:p>
        </w:tc>
      </w:tr>
      <w:tr w:rsidR="00615A81"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7C1FE24" w14:textId="1D8CDF45" w:rsidR="00615A81" w:rsidRPr="00517DCB" w:rsidRDefault="00517DCB" w:rsidP="00517DCB">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Times New Roman" w:hAnsiTheme="minorHAnsi" w:cstheme="minorHAnsi"/>
                <w:sz w:val="20"/>
                <w:szCs w:val="20"/>
                <w:bdr w:val="none" w:sz="0" w:space="0" w:color="auto"/>
              </w:rPr>
            </w:pPr>
            <w:r w:rsidRPr="00517DCB">
              <w:rPr>
                <w:rFonts w:asciiTheme="minorHAnsi" w:hAnsiTheme="minorHAnsi" w:cstheme="minorHAnsi"/>
                <w:sz w:val="20"/>
                <w:szCs w:val="20"/>
              </w:rPr>
              <w:t>Sunum ve tartışma </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2FDE1590" w:rsidR="00615A81" w:rsidRPr="00B013C7" w:rsidRDefault="00517DCB"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0E340A9C" w:rsidR="00615A81" w:rsidRPr="00B013C7" w:rsidRDefault="00517DCB"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5A696137" w:rsidR="00615A81" w:rsidRPr="00B013C7" w:rsidRDefault="00517DCB"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00042DEC" w:rsidR="00615A81" w:rsidRPr="00B013C7" w:rsidRDefault="00517DCB"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11FA3245" w:rsidR="00615A81" w:rsidRPr="00B013C7" w:rsidRDefault="00615A81" w:rsidP="001866A0">
            <w:pPr>
              <w:jc w:val="center"/>
              <w:rPr>
                <w:rFonts w:ascii="Calibri" w:hAnsi="Calibri" w:cs="Calibri"/>
                <w:color w:val="000000"/>
                <w:sz w:val="20"/>
                <w:szCs w:val="20"/>
                <w:lang w:val="tr-TR"/>
              </w:rPr>
            </w:pP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395B4B" w:rsidRPr="00B013C7" w14:paraId="11D6BDC1" w14:textId="77777777" w:rsidTr="00BB761E">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395B4B" w:rsidRDefault="00395B4B" w:rsidP="00395B4B">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395B4B" w:rsidRPr="00B013C7" w:rsidRDefault="00395B4B" w:rsidP="00395B4B">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vAlign w:val="center"/>
          </w:tcPr>
          <w:p w14:paraId="41CDEF5D" w14:textId="21E58490" w:rsidR="00395B4B" w:rsidRPr="00395B4B" w:rsidRDefault="00395B4B" w:rsidP="00395B4B">
            <w:pPr>
              <w:pStyle w:val="TableParagraph"/>
              <w:ind w:left="25" w:right="11"/>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1464A29F" w14:textId="7D1B5B41" w:rsidR="00395B4B" w:rsidRPr="00395B4B" w:rsidRDefault="00395B4B" w:rsidP="00395B4B">
            <w:pPr>
              <w:pStyle w:val="TableParagraph"/>
              <w:ind w:left="10"/>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3</w:t>
            </w:r>
          </w:p>
        </w:tc>
        <w:tc>
          <w:tcPr>
            <w:tcW w:w="866" w:type="pct"/>
            <w:tcBorders>
              <w:top w:val="single" w:sz="4" w:space="0" w:color="auto"/>
              <w:left w:val="single" w:sz="4" w:space="0" w:color="auto"/>
              <w:bottom w:val="single" w:sz="4" w:space="0" w:color="auto"/>
              <w:right w:val="single" w:sz="4" w:space="0" w:color="auto"/>
            </w:tcBorders>
            <w:vAlign w:val="center"/>
          </w:tcPr>
          <w:p w14:paraId="73BF6D73" w14:textId="1D88CFBD" w:rsidR="00395B4B" w:rsidRPr="00395B4B" w:rsidRDefault="00395B4B" w:rsidP="00395B4B">
            <w:pPr>
              <w:pStyle w:val="TableParagraph"/>
              <w:ind w:left="236" w:right="223"/>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42</w:t>
            </w:r>
          </w:p>
        </w:tc>
      </w:tr>
      <w:tr w:rsidR="00395B4B" w:rsidRPr="00B013C7" w14:paraId="5E8657C8" w14:textId="77777777" w:rsidTr="00496A08">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395B4B" w:rsidRDefault="00395B4B" w:rsidP="00395B4B">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395B4B" w:rsidRPr="00B013C7" w:rsidRDefault="00395B4B" w:rsidP="00395B4B">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vAlign w:val="center"/>
          </w:tcPr>
          <w:p w14:paraId="4481C789" w14:textId="04A98C2F" w:rsidR="00395B4B" w:rsidRPr="00395B4B" w:rsidRDefault="00395B4B" w:rsidP="00395B4B">
            <w:pPr>
              <w:pStyle w:val="TableParagraph"/>
              <w:ind w:left="25" w:right="11"/>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41D0B06E" w14:textId="777389FD" w:rsidR="00395B4B" w:rsidRPr="00395B4B" w:rsidRDefault="00395B4B" w:rsidP="00395B4B">
            <w:pPr>
              <w:pStyle w:val="TableParagraph"/>
              <w:ind w:left="10"/>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4</w:t>
            </w:r>
          </w:p>
        </w:tc>
        <w:tc>
          <w:tcPr>
            <w:tcW w:w="866" w:type="pct"/>
            <w:tcBorders>
              <w:top w:val="single" w:sz="4" w:space="0" w:color="auto"/>
              <w:left w:val="single" w:sz="4" w:space="0" w:color="auto"/>
              <w:bottom w:val="single" w:sz="4" w:space="0" w:color="auto"/>
              <w:right w:val="single" w:sz="4" w:space="0" w:color="auto"/>
            </w:tcBorders>
            <w:vAlign w:val="center"/>
          </w:tcPr>
          <w:p w14:paraId="7E0D47BF" w14:textId="2681A17A" w:rsidR="00395B4B" w:rsidRPr="00395B4B" w:rsidRDefault="00395B4B" w:rsidP="00395B4B">
            <w:pPr>
              <w:pStyle w:val="TableParagraph"/>
              <w:ind w:left="236" w:right="223"/>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56</w:t>
            </w:r>
          </w:p>
        </w:tc>
      </w:tr>
      <w:tr w:rsidR="00395B4B" w:rsidRPr="00B013C7" w14:paraId="24A8BA3A" w14:textId="77777777" w:rsidTr="00D31698">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395B4B" w:rsidRDefault="00395B4B" w:rsidP="00395B4B">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395B4B" w:rsidRPr="00B013C7" w:rsidRDefault="00395B4B" w:rsidP="00395B4B">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vAlign w:val="center"/>
          </w:tcPr>
          <w:p w14:paraId="64B5A5A7" w14:textId="36199ED7" w:rsidR="00395B4B" w:rsidRPr="00395B4B" w:rsidRDefault="00395B4B" w:rsidP="00395B4B">
            <w:pPr>
              <w:pStyle w:val="TableParagraph"/>
              <w:ind w:left="13"/>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3</w:t>
            </w:r>
          </w:p>
        </w:tc>
        <w:tc>
          <w:tcPr>
            <w:tcW w:w="848" w:type="pct"/>
            <w:tcBorders>
              <w:top w:val="single" w:sz="4" w:space="0" w:color="auto"/>
              <w:left w:val="single" w:sz="4" w:space="0" w:color="auto"/>
              <w:bottom w:val="single" w:sz="4" w:space="0" w:color="auto"/>
              <w:right w:val="single" w:sz="4" w:space="0" w:color="auto"/>
            </w:tcBorders>
            <w:vAlign w:val="center"/>
          </w:tcPr>
          <w:p w14:paraId="27A0EB5C" w14:textId="23A2E657" w:rsidR="00395B4B" w:rsidRPr="00395B4B" w:rsidRDefault="00395B4B" w:rsidP="00395B4B">
            <w:pPr>
              <w:pStyle w:val="TableParagraph"/>
              <w:ind w:left="10"/>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10</w:t>
            </w:r>
          </w:p>
        </w:tc>
        <w:tc>
          <w:tcPr>
            <w:tcW w:w="866" w:type="pct"/>
            <w:tcBorders>
              <w:top w:val="single" w:sz="4" w:space="0" w:color="auto"/>
              <w:left w:val="single" w:sz="4" w:space="0" w:color="auto"/>
              <w:bottom w:val="single" w:sz="4" w:space="0" w:color="auto"/>
              <w:right w:val="single" w:sz="4" w:space="0" w:color="auto"/>
            </w:tcBorders>
            <w:vAlign w:val="center"/>
          </w:tcPr>
          <w:p w14:paraId="6371ED47" w14:textId="714C4B69" w:rsidR="00395B4B" w:rsidRPr="00395B4B" w:rsidRDefault="00395B4B" w:rsidP="00395B4B">
            <w:pPr>
              <w:pStyle w:val="TableParagraph"/>
              <w:ind w:left="236" w:right="223"/>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30</w:t>
            </w:r>
          </w:p>
        </w:tc>
      </w:tr>
      <w:tr w:rsidR="00395B4B" w:rsidRPr="00B013C7" w14:paraId="7457E76E" w14:textId="77777777" w:rsidTr="00AD4627">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395B4B" w:rsidRDefault="00395B4B" w:rsidP="00395B4B">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395B4B" w:rsidRPr="00B013C7" w:rsidRDefault="00395B4B" w:rsidP="00395B4B">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vAlign w:val="center"/>
          </w:tcPr>
          <w:p w14:paraId="21458D15" w14:textId="19D82C68" w:rsidR="00395B4B" w:rsidRPr="00395B4B" w:rsidRDefault="00395B4B" w:rsidP="00395B4B">
            <w:pPr>
              <w:pStyle w:val="TableParagraph"/>
              <w:ind w:left="13"/>
              <w:jc w:val="center"/>
              <w:rPr>
                <w:rFonts w:asciiTheme="minorHAnsi" w:hAnsiTheme="minorHAnsi" w:cstheme="minorHAnsi"/>
                <w:color w:val="auto"/>
                <w:sz w:val="20"/>
                <w:szCs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0442133C" w14:textId="7BFC51B9" w:rsidR="00395B4B" w:rsidRPr="00395B4B" w:rsidRDefault="00395B4B" w:rsidP="00395B4B">
            <w:pPr>
              <w:pStyle w:val="TableParagraph"/>
              <w:ind w:left="10"/>
              <w:jc w:val="center"/>
              <w:rPr>
                <w:rFonts w:asciiTheme="minorHAnsi" w:hAnsiTheme="minorHAnsi" w:cstheme="minorHAnsi"/>
                <w:color w:val="auto"/>
                <w:sz w:val="20"/>
                <w:szCs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75E8858A" w14:textId="6D2693AD" w:rsidR="00395B4B" w:rsidRPr="00395B4B" w:rsidRDefault="00395B4B" w:rsidP="00395B4B">
            <w:pPr>
              <w:pStyle w:val="TableParagraph"/>
              <w:ind w:left="7"/>
              <w:jc w:val="center"/>
              <w:rPr>
                <w:rFonts w:asciiTheme="minorHAnsi" w:hAnsiTheme="minorHAnsi" w:cstheme="minorHAnsi"/>
                <w:color w:val="auto"/>
                <w:sz w:val="20"/>
                <w:szCs w:val="20"/>
              </w:rPr>
            </w:pPr>
          </w:p>
        </w:tc>
      </w:tr>
      <w:tr w:rsidR="00395B4B" w:rsidRPr="00B013C7" w14:paraId="50E6F7D5" w14:textId="77777777" w:rsidTr="00686C47">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395B4B" w:rsidRDefault="00395B4B" w:rsidP="00395B4B">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395B4B" w:rsidRPr="00B013C7" w:rsidRDefault="00395B4B" w:rsidP="00395B4B">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vAlign w:val="center"/>
          </w:tcPr>
          <w:p w14:paraId="3B2D578B" w14:textId="377B0B0E" w:rsidR="00395B4B" w:rsidRPr="00395B4B" w:rsidRDefault="00395B4B" w:rsidP="00395B4B">
            <w:pPr>
              <w:pStyle w:val="TableParagraph"/>
              <w:ind w:left="13"/>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55844909" w14:textId="020AB6B8" w:rsidR="00395B4B" w:rsidRPr="00395B4B" w:rsidRDefault="00395B4B" w:rsidP="00395B4B">
            <w:pPr>
              <w:pStyle w:val="TableParagraph"/>
              <w:ind w:left="10"/>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20</w:t>
            </w:r>
          </w:p>
        </w:tc>
        <w:tc>
          <w:tcPr>
            <w:tcW w:w="866" w:type="pct"/>
            <w:tcBorders>
              <w:top w:val="single" w:sz="4" w:space="0" w:color="auto"/>
              <w:left w:val="single" w:sz="4" w:space="0" w:color="auto"/>
              <w:bottom w:val="single" w:sz="4" w:space="0" w:color="auto"/>
              <w:right w:val="single" w:sz="4" w:space="0" w:color="auto"/>
            </w:tcBorders>
            <w:vAlign w:val="center"/>
          </w:tcPr>
          <w:p w14:paraId="4EF2BA6E" w14:textId="42868FDD" w:rsidR="00395B4B" w:rsidRPr="00395B4B" w:rsidRDefault="00395B4B" w:rsidP="00395B4B">
            <w:pPr>
              <w:pStyle w:val="TableParagraph"/>
              <w:ind w:left="7"/>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20</w:t>
            </w:r>
          </w:p>
        </w:tc>
      </w:tr>
      <w:tr w:rsidR="00395B4B" w:rsidRPr="00B013C7" w14:paraId="381CB01A" w14:textId="77777777" w:rsidTr="00123672">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395B4B" w:rsidRDefault="00395B4B" w:rsidP="00395B4B">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395B4B" w:rsidRPr="00B013C7" w:rsidRDefault="00395B4B" w:rsidP="00395B4B">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3B89F5FF" w14:textId="2253221C" w:rsidR="00395B4B" w:rsidRPr="00395B4B" w:rsidRDefault="00395B4B" w:rsidP="00395B4B">
            <w:pPr>
              <w:pStyle w:val="TableParagraph"/>
              <w:ind w:left="13"/>
              <w:jc w:val="center"/>
              <w:rPr>
                <w:rFonts w:asciiTheme="minorHAnsi" w:hAnsiTheme="minorHAnsi" w:cstheme="minorHAnsi"/>
                <w:color w:val="auto"/>
                <w:sz w:val="20"/>
                <w:szCs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36AF112D" w14:textId="61AF6F71" w:rsidR="00395B4B" w:rsidRPr="00395B4B" w:rsidRDefault="00395B4B" w:rsidP="00395B4B">
            <w:pPr>
              <w:pStyle w:val="TableParagraph"/>
              <w:ind w:left="227" w:right="216"/>
              <w:jc w:val="center"/>
              <w:rPr>
                <w:rFonts w:asciiTheme="minorHAnsi" w:hAnsiTheme="minorHAnsi" w:cstheme="minorHAnsi"/>
                <w:color w:val="auto"/>
                <w:sz w:val="20"/>
                <w:szCs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7532C782" w14:textId="3E8DD19E" w:rsidR="00395B4B" w:rsidRPr="00395B4B" w:rsidRDefault="00395B4B" w:rsidP="00395B4B">
            <w:pPr>
              <w:pStyle w:val="TableParagraph"/>
              <w:ind w:left="236" w:right="223"/>
              <w:jc w:val="center"/>
              <w:rPr>
                <w:rFonts w:asciiTheme="minorHAnsi" w:hAnsiTheme="minorHAnsi" w:cstheme="minorHAnsi"/>
                <w:color w:val="auto"/>
                <w:sz w:val="20"/>
                <w:szCs w:val="20"/>
              </w:rPr>
            </w:pPr>
          </w:p>
        </w:tc>
      </w:tr>
      <w:tr w:rsidR="00615A81"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77777777" w:rsidR="00615A81" w:rsidRPr="00395B4B" w:rsidRDefault="00615A81" w:rsidP="001866A0">
            <w:pPr>
              <w:pStyle w:val="TableParagraph"/>
              <w:ind w:left="13"/>
              <w:jc w:val="center"/>
              <w:rPr>
                <w:rFonts w:asciiTheme="minorHAnsi" w:hAnsiTheme="minorHAnsi" w:cstheme="minorHAnsi"/>
                <w:color w:val="auto"/>
                <w:sz w:val="20"/>
                <w:szCs w:val="20"/>
              </w:rPr>
            </w:pPr>
          </w:p>
        </w:tc>
        <w:tc>
          <w:tcPr>
            <w:tcW w:w="848" w:type="pct"/>
            <w:tcBorders>
              <w:top w:val="single" w:sz="4" w:space="0" w:color="auto"/>
              <w:left w:val="single" w:sz="4" w:space="0" w:color="auto"/>
              <w:bottom w:val="single" w:sz="4" w:space="0" w:color="auto"/>
              <w:right w:val="single" w:sz="4" w:space="0" w:color="auto"/>
            </w:tcBorders>
          </w:tcPr>
          <w:p w14:paraId="247A2CD2" w14:textId="77777777" w:rsidR="00615A81" w:rsidRPr="00395B4B" w:rsidRDefault="00615A81" w:rsidP="001866A0">
            <w:pPr>
              <w:pStyle w:val="TableParagraph"/>
              <w:ind w:left="10"/>
              <w:jc w:val="center"/>
              <w:rPr>
                <w:rFonts w:asciiTheme="minorHAnsi" w:hAnsiTheme="minorHAnsi" w:cstheme="minorHAnsi"/>
                <w:color w:val="auto"/>
                <w:sz w:val="20"/>
                <w:szCs w:val="20"/>
              </w:rPr>
            </w:pPr>
          </w:p>
        </w:tc>
        <w:tc>
          <w:tcPr>
            <w:tcW w:w="866" w:type="pct"/>
            <w:tcBorders>
              <w:top w:val="single" w:sz="4" w:space="0" w:color="auto"/>
              <w:left w:val="single" w:sz="4" w:space="0" w:color="auto"/>
              <w:bottom w:val="single" w:sz="4" w:space="0" w:color="auto"/>
              <w:right w:val="single" w:sz="4" w:space="0" w:color="auto"/>
            </w:tcBorders>
          </w:tcPr>
          <w:p w14:paraId="7E1645F5" w14:textId="77777777" w:rsidR="00615A81" w:rsidRPr="00395B4B" w:rsidRDefault="00615A81" w:rsidP="001866A0">
            <w:pPr>
              <w:pStyle w:val="TableParagraph"/>
              <w:ind w:left="7"/>
              <w:jc w:val="center"/>
              <w:rPr>
                <w:rFonts w:asciiTheme="minorHAnsi" w:hAnsiTheme="minorHAnsi" w:cstheme="minorHAnsi"/>
                <w:color w:val="auto"/>
                <w:sz w:val="20"/>
                <w:szCs w:val="20"/>
              </w:rPr>
            </w:pPr>
          </w:p>
        </w:tc>
      </w:tr>
      <w:tr w:rsidR="00395B4B" w:rsidRPr="00B013C7" w14:paraId="401A6767" w14:textId="77777777" w:rsidTr="0011206F">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395B4B" w:rsidRDefault="00395B4B" w:rsidP="00395B4B">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395B4B" w:rsidRPr="00B013C7" w:rsidRDefault="00395B4B" w:rsidP="00395B4B">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12641550" w14:textId="71A06018" w:rsidR="00395B4B" w:rsidRPr="00395B4B" w:rsidRDefault="00395B4B" w:rsidP="00395B4B">
            <w:pPr>
              <w:pStyle w:val="TableParagraph"/>
              <w:spacing w:before="74"/>
              <w:ind w:left="13"/>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249258F5" w14:textId="309367C4" w:rsidR="00395B4B" w:rsidRPr="00395B4B" w:rsidRDefault="00395B4B" w:rsidP="00395B4B">
            <w:pPr>
              <w:pStyle w:val="TableParagraph"/>
              <w:spacing w:before="74"/>
              <w:ind w:left="10"/>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20</w:t>
            </w:r>
          </w:p>
        </w:tc>
        <w:tc>
          <w:tcPr>
            <w:tcW w:w="866" w:type="pct"/>
            <w:tcBorders>
              <w:top w:val="single" w:sz="4" w:space="0" w:color="auto"/>
              <w:left w:val="single" w:sz="4" w:space="0" w:color="auto"/>
              <w:bottom w:val="single" w:sz="4" w:space="0" w:color="auto"/>
              <w:right w:val="single" w:sz="4" w:space="0" w:color="auto"/>
            </w:tcBorders>
            <w:vAlign w:val="center"/>
          </w:tcPr>
          <w:p w14:paraId="1D6B8001" w14:textId="2200852D" w:rsidR="00395B4B" w:rsidRPr="00395B4B" w:rsidRDefault="00395B4B" w:rsidP="00395B4B">
            <w:pPr>
              <w:pStyle w:val="TableParagraph"/>
              <w:spacing w:before="74"/>
              <w:ind w:left="7"/>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20</w:t>
            </w:r>
          </w:p>
        </w:tc>
      </w:tr>
      <w:tr w:rsidR="00395B4B" w:rsidRPr="00B013C7" w14:paraId="5DC35A32" w14:textId="77777777" w:rsidTr="00400B0C">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395B4B" w:rsidRDefault="00395B4B" w:rsidP="00395B4B">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395B4B" w:rsidRPr="00B013C7" w:rsidRDefault="00395B4B" w:rsidP="00395B4B">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vAlign w:val="center"/>
          </w:tcPr>
          <w:p w14:paraId="220AA981" w14:textId="5B064818" w:rsidR="00395B4B" w:rsidRPr="00395B4B" w:rsidRDefault="00395B4B" w:rsidP="00395B4B">
            <w:pPr>
              <w:pStyle w:val="TableParagraph"/>
              <w:ind w:left="13"/>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0E156E04" w14:textId="07903DEE" w:rsidR="00395B4B" w:rsidRPr="00395B4B" w:rsidRDefault="00395B4B" w:rsidP="00395B4B">
            <w:pPr>
              <w:pStyle w:val="TableParagraph"/>
              <w:ind w:left="10"/>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30</w:t>
            </w:r>
          </w:p>
        </w:tc>
        <w:tc>
          <w:tcPr>
            <w:tcW w:w="866" w:type="pct"/>
            <w:tcBorders>
              <w:top w:val="single" w:sz="4" w:space="0" w:color="auto"/>
              <w:left w:val="single" w:sz="4" w:space="0" w:color="auto"/>
              <w:bottom w:val="single" w:sz="4" w:space="0" w:color="auto"/>
              <w:right w:val="single" w:sz="4" w:space="0" w:color="auto"/>
            </w:tcBorders>
            <w:vAlign w:val="center"/>
          </w:tcPr>
          <w:p w14:paraId="672A531C" w14:textId="400746AF" w:rsidR="00395B4B" w:rsidRPr="00395B4B" w:rsidRDefault="00395B4B" w:rsidP="00395B4B">
            <w:pPr>
              <w:pStyle w:val="TableParagraph"/>
              <w:ind w:left="7"/>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30</w:t>
            </w:r>
          </w:p>
        </w:tc>
      </w:tr>
      <w:tr w:rsidR="00395B4B"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395B4B" w:rsidRPr="008200DD" w:rsidRDefault="00395B4B" w:rsidP="00395B4B">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395B4B" w:rsidRPr="00B013C7" w:rsidRDefault="00395B4B" w:rsidP="00395B4B">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395B4B" w:rsidRPr="00B013C7" w:rsidRDefault="00395B4B" w:rsidP="00395B4B">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30E09631" w:rsidR="00395B4B" w:rsidRPr="00B013C7" w:rsidRDefault="00395B4B" w:rsidP="00395B4B">
            <w:pPr>
              <w:pStyle w:val="TableParagraph"/>
              <w:ind w:left="236" w:right="224"/>
              <w:jc w:val="center"/>
              <w:rPr>
                <w:rFonts w:ascii="Times New Roman" w:hAnsi="Times New Roman" w:cs="Times New Roman"/>
                <w:sz w:val="20"/>
              </w:rPr>
            </w:pPr>
            <w:r>
              <w:rPr>
                <w:rFonts w:ascii="Times New Roman" w:hAnsi="Times New Roman" w:cs="Times New Roman"/>
                <w:sz w:val="20"/>
              </w:rPr>
              <w:t>198</w:t>
            </w:r>
          </w:p>
        </w:tc>
      </w:tr>
      <w:tr w:rsidR="00395B4B"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395B4B" w:rsidRPr="008200DD" w:rsidRDefault="00395B4B" w:rsidP="00395B4B">
            <w:pPr>
              <w:jc w:val="right"/>
              <w:rPr>
                <w:b/>
                <w:bCs/>
                <w:sz w:val="20"/>
                <w:szCs w:val="20"/>
              </w:rPr>
            </w:pPr>
            <w:r w:rsidRPr="008200DD">
              <w:rPr>
                <w:b/>
                <w:bCs/>
                <w:sz w:val="20"/>
                <w:szCs w:val="20"/>
              </w:rPr>
              <w:t>AKTS=Toplam iş yükü / 30</w:t>
            </w:r>
          </w:p>
          <w:p w14:paraId="2083E0A4" w14:textId="77777777" w:rsidR="00395B4B" w:rsidRPr="008200DD" w:rsidRDefault="00395B4B" w:rsidP="00395B4B">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395B4B" w:rsidRPr="00B013C7" w:rsidRDefault="00395B4B" w:rsidP="00395B4B">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395B4B" w:rsidRPr="00B013C7" w:rsidRDefault="00395B4B" w:rsidP="00395B4B">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502AEFD1" w:rsidR="00395B4B" w:rsidRPr="00B013C7" w:rsidRDefault="00395B4B" w:rsidP="00395B4B">
            <w:pPr>
              <w:pStyle w:val="TableParagraph"/>
              <w:ind w:left="236" w:right="227"/>
              <w:jc w:val="center"/>
              <w:rPr>
                <w:rFonts w:ascii="Times New Roman" w:hAnsi="Times New Roman" w:cs="Times New Roman"/>
                <w:sz w:val="20"/>
              </w:rPr>
            </w:pPr>
            <w:r>
              <w:rPr>
                <w:rFonts w:ascii="Times New Roman" w:hAnsi="Times New Roman" w:cs="Times New Roman"/>
                <w:sz w:val="20"/>
              </w:rPr>
              <w:t>7,5</w:t>
            </w:r>
          </w:p>
        </w:tc>
      </w:tr>
      <w:tr w:rsidR="00395B4B"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395B4B" w:rsidRPr="00B013C7" w:rsidRDefault="00395B4B" w:rsidP="00395B4B">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395B4B" w:rsidRPr="00B013C7" w:rsidRDefault="00395B4B" w:rsidP="00395B4B">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395B4B" w:rsidRPr="00B013C7" w:rsidRDefault="00395B4B" w:rsidP="00395B4B">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395B4B" w:rsidRPr="00B013C7" w:rsidRDefault="00395B4B" w:rsidP="00395B4B">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3"/>
        <w:gridCol w:w="1025"/>
        <w:gridCol w:w="1025"/>
        <w:gridCol w:w="1025"/>
        <w:gridCol w:w="1026"/>
        <w:gridCol w:w="1026"/>
        <w:gridCol w:w="1028"/>
      </w:tblGrid>
      <w:tr w:rsidR="00615A81" w:rsidRPr="00B013C7" w14:paraId="183F7623" w14:textId="77777777" w:rsidTr="001866A0">
        <w:tc>
          <w:tcPr>
            <w:tcW w:w="857"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43"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1866A0">
        <w:tc>
          <w:tcPr>
            <w:tcW w:w="857"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8"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615A81" w:rsidRPr="00B013C7" w14:paraId="23921B3B" w14:textId="77777777" w:rsidTr="001866A0">
        <w:tc>
          <w:tcPr>
            <w:tcW w:w="538" w:type="pct"/>
            <w:vMerge w:val="restart"/>
            <w:tcBorders>
              <w:top w:val="single" w:sz="4" w:space="0" w:color="auto"/>
              <w:left w:val="single" w:sz="4" w:space="0" w:color="auto"/>
              <w:right w:val="single" w:sz="4" w:space="0" w:color="auto"/>
            </w:tcBorders>
          </w:tcPr>
          <w:p w14:paraId="57D46C2B" w14:textId="77777777" w:rsidR="00615A81" w:rsidRDefault="00615A81" w:rsidP="001866A0">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615A81" w:rsidRPr="00B013C7" w:rsidRDefault="00615A81" w:rsidP="001866A0">
            <w:pPr>
              <w:rPr>
                <w:rFonts w:ascii="Calibri" w:hAnsi="Calibri" w:cs="Calibri"/>
                <w:sz w:val="20"/>
                <w:szCs w:val="20"/>
                <w:lang w:val="tr-TR"/>
              </w:rPr>
            </w:pPr>
            <w:r>
              <w:rPr>
                <w:rFonts w:ascii="Calibri" w:hAnsi="Calibri" w:cs="Calibri"/>
                <w:sz w:val="20"/>
                <w:szCs w:val="20"/>
                <w:lang w:val="tr-TR"/>
              </w:rPr>
              <w:t>Learning outcomes</w:t>
            </w:r>
          </w:p>
        </w:tc>
        <w:tc>
          <w:tcPr>
            <w:tcW w:w="318" w:type="pct"/>
            <w:tcBorders>
              <w:top w:val="single" w:sz="4" w:space="0" w:color="auto"/>
              <w:left w:val="single" w:sz="4" w:space="0" w:color="auto"/>
              <w:bottom w:val="single" w:sz="4" w:space="0" w:color="auto"/>
              <w:right w:val="single" w:sz="4" w:space="0" w:color="auto"/>
            </w:tcBorders>
          </w:tcPr>
          <w:p w14:paraId="2B013477"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sz="4" w:space="0" w:color="auto"/>
              <w:left w:val="single" w:sz="4" w:space="0" w:color="auto"/>
              <w:bottom w:val="single" w:sz="4" w:space="0" w:color="auto"/>
              <w:right w:val="single" w:sz="4" w:space="0" w:color="auto"/>
            </w:tcBorders>
          </w:tcPr>
          <w:p w14:paraId="68467C10" w14:textId="61091891" w:rsidR="00615A81" w:rsidRPr="00B013C7" w:rsidRDefault="004202D2" w:rsidP="00F34525">
            <w:pPr>
              <w:jc w:val="cente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731272E9" w14:textId="350055CF" w:rsidR="00615A81" w:rsidRPr="00B013C7" w:rsidRDefault="004202D2" w:rsidP="00F34525">
            <w:pPr>
              <w:jc w:val="cente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5CF5393" w14:textId="68E8A596" w:rsidR="00615A81" w:rsidRPr="00B013C7" w:rsidRDefault="004202D2" w:rsidP="00F34525">
            <w:pPr>
              <w:jc w:val="cente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1DC5FCDB" w14:textId="40255EF5" w:rsidR="00615A81" w:rsidRPr="00B013C7" w:rsidRDefault="004202D2" w:rsidP="00F34525">
            <w:pPr>
              <w:jc w:val="cente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4F8217DA" w14:textId="74B8B352" w:rsidR="00615A81" w:rsidRPr="00B013C7" w:rsidRDefault="004202D2" w:rsidP="00F34525">
            <w:pPr>
              <w:jc w:val="center"/>
              <w:rPr>
                <w:rFonts w:ascii="Calibri" w:hAnsi="Calibri" w:cs="Calibri"/>
                <w:sz w:val="20"/>
                <w:szCs w:val="20"/>
                <w:lang w:val="tr-TR"/>
              </w:rPr>
            </w:pPr>
            <w:r>
              <w:rPr>
                <w:rFonts w:ascii="Calibri" w:hAnsi="Calibri" w:cs="Calibri"/>
                <w:sz w:val="20"/>
                <w:szCs w:val="20"/>
                <w:lang w:val="tr-TR"/>
              </w:rPr>
              <w:t>2</w:t>
            </w:r>
          </w:p>
        </w:tc>
        <w:tc>
          <w:tcPr>
            <w:tcW w:w="569" w:type="pct"/>
            <w:tcBorders>
              <w:top w:val="single" w:sz="4" w:space="0" w:color="auto"/>
              <w:left w:val="single" w:sz="4" w:space="0" w:color="auto"/>
              <w:bottom w:val="single" w:sz="4" w:space="0" w:color="auto"/>
              <w:right w:val="single" w:sz="4" w:space="0" w:color="auto"/>
            </w:tcBorders>
          </w:tcPr>
          <w:p w14:paraId="4CD9EC2C" w14:textId="6CC43437" w:rsidR="00615A81" w:rsidRPr="00B013C7" w:rsidRDefault="004202D2" w:rsidP="00F34525">
            <w:pPr>
              <w:jc w:val="center"/>
              <w:rPr>
                <w:rFonts w:ascii="Calibri" w:hAnsi="Calibri" w:cs="Calibri"/>
                <w:sz w:val="20"/>
                <w:szCs w:val="20"/>
                <w:lang w:val="tr-TR"/>
              </w:rPr>
            </w:pPr>
            <w:r>
              <w:rPr>
                <w:rFonts w:ascii="Calibri" w:hAnsi="Calibri" w:cs="Calibri"/>
                <w:sz w:val="20"/>
                <w:szCs w:val="20"/>
                <w:lang w:val="tr-TR"/>
              </w:rPr>
              <w:t>2</w:t>
            </w:r>
          </w:p>
        </w:tc>
        <w:tc>
          <w:tcPr>
            <w:tcW w:w="570" w:type="pct"/>
            <w:tcBorders>
              <w:top w:val="single" w:sz="4" w:space="0" w:color="auto"/>
              <w:left w:val="single" w:sz="4" w:space="0" w:color="auto"/>
              <w:bottom w:val="single" w:sz="4" w:space="0" w:color="auto"/>
              <w:right w:val="single" w:sz="4" w:space="0" w:color="auto"/>
            </w:tcBorders>
          </w:tcPr>
          <w:p w14:paraId="5F4635FD" w14:textId="3E1423AF" w:rsidR="00615A81" w:rsidRPr="00B013C7" w:rsidRDefault="004202D2" w:rsidP="00F34525">
            <w:pPr>
              <w:jc w:val="center"/>
              <w:rPr>
                <w:rFonts w:ascii="Calibri" w:hAnsi="Calibri" w:cs="Calibri"/>
                <w:sz w:val="20"/>
                <w:szCs w:val="20"/>
                <w:lang w:val="tr-TR"/>
              </w:rPr>
            </w:pPr>
            <w:r>
              <w:rPr>
                <w:rFonts w:ascii="Calibri" w:hAnsi="Calibri" w:cs="Calibri"/>
                <w:sz w:val="20"/>
                <w:szCs w:val="20"/>
                <w:lang w:val="tr-TR"/>
              </w:rPr>
              <w:t>2</w:t>
            </w:r>
          </w:p>
        </w:tc>
      </w:tr>
      <w:tr w:rsidR="00615A81" w:rsidRPr="00B013C7" w14:paraId="1035CB95" w14:textId="77777777" w:rsidTr="001866A0">
        <w:tc>
          <w:tcPr>
            <w:tcW w:w="538" w:type="pct"/>
            <w:vMerge/>
            <w:tcBorders>
              <w:left w:val="single" w:sz="4" w:space="0" w:color="auto"/>
              <w:right w:val="single" w:sz="4" w:space="0" w:color="auto"/>
            </w:tcBorders>
          </w:tcPr>
          <w:p w14:paraId="372B64A0"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16C01ED3"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sz="4" w:space="0" w:color="auto"/>
              <w:left w:val="single" w:sz="4" w:space="0" w:color="auto"/>
              <w:bottom w:val="single" w:sz="4" w:space="0" w:color="auto"/>
              <w:right w:val="single" w:sz="4" w:space="0" w:color="auto"/>
            </w:tcBorders>
          </w:tcPr>
          <w:p w14:paraId="636B502E" w14:textId="25A9B43D" w:rsidR="00615A81" w:rsidRPr="00B013C7" w:rsidRDefault="004202D2" w:rsidP="00F34525">
            <w:pPr>
              <w:jc w:val="cente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26EFD226" w14:textId="7A743C75" w:rsidR="00615A81" w:rsidRPr="00B013C7" w:rsidRDefault="004202D2" w:rsidP="00F34525">
            <w:pPr>
              <w:jc w:val="cente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595DC2B0" w14:textId="58404C77" w:rsidR="00615A81" w:rsidRPr="00B013C7" w:rsidRDefault="004202D2" w:rsidP="00F34525">
            <w:pPr>
              <w:jc w:val="cente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7D02AD54" w14:textId="35C243BA" w:rsidR="00615A81" w:rsidRPr="00B013C7" w:rsidRDefault="004202D2" w:rsidP="00F34525">
            <w:pPr>
              <w:jc w:val="center"/>
              <w:rPr>
                <w:rFonts w:ascii="Calibri" w:hAnsi="Calibri" w:cs="Calibri"/>
                <w:sz w:val="20"/>
                <w:szCs w:val="20"/>
                <w:lang w:val="tr-TR"/>
              </w:rPr>
            </w:pPr>
            <w:r>
              <w:rPr>
                <w:rFonts w:ascii="Calibri" w:hAnsi="Calibri" w:cs="Calibri"/>
                <w:sz w:val="20"/>
                <w:szCs w:val="20"/>
                <w:lang w:val="tr-TR"/>
              </w:rPr>
              <w:t>2</w:t>
            </w:r>
          </w:p>
        </w:tc>
        <w:tc>
          <w:tcPr>
            <w:tcW w:w="569" w:type="pct"/>
            <w:tcBorders>
              <w:top w:val="single" w:sz="4" w:space="0" w:color="auto"/>
              <w:left w:val="single" w:sz="4" w:space="0" w:color="auto"/>
              <w:bottom w:val="single" w:sz="4" w:space="0" w:color="auto"/>
              <w:right w:val="single" w:sz="4" w:space="0" w:color="auto"/>
            </w:tcBorders>
          </w:tcPr>
          <w:p w14:paraId="6AC07616" w14:textId="78AD0FE2" w:rsidR="00615A81" w:rsidRPr="00B013C7" w:rsidRDefault="004202D2" w:rsidP="00F34525">
            <w:pPr>
              <w:jc w:val="center"/>
              <w:rPr>
                <w:rFonts w:ascii="Calibri" w:hAnsi="Calibri" w:cs="Calibri"/>
                <w:sz w:val="20"/>
                <w:szCs w:val="20"/>
                <w:lang w:val="tr-TR"/>
              </w:rPr>
            </w:pPr>
            <w:r>
              <w:rPr>
                <w:rFonts w:ascii="Calibri" w:hAnsi="Calibri" w:cs="Calibri"/>
                <w:sz w:val="20"/>
                <w:szCs w:val="20"/>
                <w:lang w:val="tr-TR"/>
              </w:rPr>
              <w:t>2</w:t>
            </w:r>
          </w:p>
        </w:tc>
        <w:tc>
          <w:tcPr>
            <w:tcW w:w="569" w:type="pct"/>
            <w:tcBorders>
              <w:top w:val="single" w:sz="4" w:space="0" w:color="auto"/>
              <w:left w:val="single" w:sz="4" w:space="0" w:color="auto"/>
              <w:bottom w:val="single" w:sz="4" w:space="0" w:color="auto"/>
              <w:right w:val="single" w:sz="4" w:space="0" w:color="auto"/>
            </w:tcBorders>
          </w:tcPr>
          <w:p w14:paraId="747F0C85" w14:textId="22473EB9" w:rsidR="00615A81" w:rsidRPr="00B013C7" w:rsidRDefault="004202D2" w:rsidP="00F34525">
            <w:pPr>
              <w:jc w:val="center"/>
              <w:rPr>
                <w:rFonts w:ascii="Calibri" w:hAnsi="Calibri" w:cs="Calibri"/>
                <w:sz w:val="20"/>
                <w:szCs w:val="20"/>
                <w:lang w:val="tr-TR"/>
              </w:rPr>
            </w:pPr>
            <w:r>
              <w:rPr>
                <w:rFonts w:ascii="Calibri" w:hAnsi="Calibri" w:cs="Calibri"/>
                <w:sz w:val="20"/>
                <w:szCs w:val="20"/>
                <w:lang w:val="tr-TR"/>
              </w:rPr>
              <w:t>2</w:t>
            </w:r>
          </w:p>
        </w:tc>
        <w:tc>
          <w:tcPr>
            <w:tcW w:w="570" w:type="pct"/>
            <w:tcBorders>
              <w:top w:val="single" w:sz="4" w:space="0" w:color="auto"/>
              <w:left w:val="single" w:sz="4" w:space="0" w:color="auto"/>
              <w:bottom w:val="single" w:sz="4" w:space="0" w:color="auto"/>
              <w:right w:val="single" w:sz="4" w:space="0" w:color="auto"/>
            </w:tcBorders>
          </w:tcPr>
          <w:p w14:paraId="4910450C" w14:textId="223E0F28" w:rsidR="00615A81" w:rsidRPr="00B013C7" w:rsidRDefault="004202D2" w:rsidP="00F34525">
            <w:pPr>
              <w:jc w:val="center"/>
              <w:rPr>
                <w:rFonts w:ascii="Calibri" w:hAnsi="Calibri" w:cs="Calibri"/>
                <w:sz w:val="20"/>
                <w:szCs w:val="20"/>
                <w:lang w:val="tr-TR"/>
              </w:rPr>
            </w:pPr>
            <w:r>
              <w:rPr>
                <w:rFonts w:ascii="Calibri" w:hAnsi="Calibri" w:cs="Calibri"/>
                <w:sz w:val="20"/>
                <w:szCs w:val="20"/>
                <w:lang w:val="tr-TR"/>
              </w:rPr>
              <w:t>3</w:t>
            </w:r>
          </w:p>
        </w:tc>
      </w:tr>
      <w:tr w:rsidR="00615A81" w:rsidRPr="00B013C7" w14:paraId="211128D8" w14:textId="77777777" w:rsidTr="001866A0">
        <w:tc>
          <w:tcPr>
            <w:tcW w:w="538" w:type="pct"/>
            <w:vMerge/>
            <w:tcBorders>
              <w:left w:val="single" w:sz="4" w:space="0" w:color="auto"/>
              <w:right w:val="single" w:sz="4" w:space="0" w:color="auto"/>
            </w:tcBorders>
          </w:tcPr>
          <w:p w14:paraId="7ACFCE05"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111F8D2E"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sz="4" w:space="0" w:color="auto"/>
              <w:left w:val="single" w:sz="4" w:space="0" w:color="auto"/>
              <w:bottom w:val="single" w:sz="4" w:space="0" w:color="auto"/>
              <w:right w:val="single" w:sz="4" w:space="0" w:color="auto"/>
            </w:tcBorders>
          </w:tcPr>
          <w:p w14:paraId="0277DED4" w14:textId="41D8441A" w:rsidR="00615A81" w:rsidRPr="00B013C7" w:rsidRDefault="004202D2" w:rsidP="00F34525">
            <w:pPr>
              <w:jc w:val="cente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4BAC1892" w14:textId="20B979BB" w:rsidR="00615A81" w:rsidRPr="00B013C7" w:rsidRDefault="004202D2" w:rsidP="00F34525">
            <w:pPr>
              <w:jc w:val="cente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43783AB" w14:textId="067FBE13" w:rsidR="00615A81" w:rsidRPr="00B013C7" w:rsidRDefault="004202D2" w:rsidP="00F34525">
            <w:pPr>
              <w:jc w:val="cente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00C2ED73" w14:textId="6DAB88C9" w:rsidR="00615A81" w:rsidRPr="00B013C7" w:rsidRDefault="004202D2" w:rsidP="00F34525">
            <w:pPr>
              <w:jc w:val="cente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511BFC57" w14:textId="68AB7576" w:rsidR="00615A81" w:rsidRPr="00B013C7" w:rsidRDefault="004202D2" w:rsidP="00F34525">
            <w:pPr>
              <w:jc w:val="cente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39AC6BDA" w14:textId="14C6262F" w:rsidR="00615A81" w:rsidRPr="00B013C7" w:rsidRDefault="004202D2" w:rsidP="00F34525">
            <w:pPr>
              <w:jc w:val="center"/>
              <w:rPr>
                <w:rFonts w:ascii="Calibri" w:hAnsi="Calibri" w:cs="Calibri"/>
                <w:sz w:val="20"/>
                <w:szCs w:val="20"/>
                <w:lang w:val="tr-TR"/>
              </w:rPr>
            </w:pPr>
            <w:r>
              <w:rPr>
                <w:rFonts w:ascii="Calibri" w:hAnsi="Calibri" w:cs="Calibri"/>
                <w:sz w:val="20"/>
                <w:szCs w:val="20"/>
                <w:lang w:val="tr-TR"/>
              </w:rPr>
              <w:t>2</w:t>
            </w:r>
          </w:p>
        </w:tc>
        <w:tc>
          <w:tcPr>
            <w:tcW w:w="570" w:type="pct"/>
            <w:tcBorders>
              <w:top w:val="single" w:sz="4" w:space="0" w:color="auto"/>
              <w:left w:val="single" w:sz="4" w:space="0" w:color="auto"/>
              <w:bottom w:val="single" w:sz="4" w:space="0" w:color="auto"/>
              <w:right w:val="single" w:sz="4" w:space="0" w:color="auto"/>
            </w:tcBorders>
          </w:tcPr>
          <w:p w14:paraId="26B24BC2" w14:textId="10B38549" w:rsidR="00615A81" w:rsidRPr="00B013C7" w:rsidRDefault="004202D2" w:rsidP="00F34525">
            <w:pPr>
              <w:jc w:val="center"/>
              <w:rPr>
                <w:rFonts w:ascii="Calibri" w:hAnsi="Calibri" w:cs="Calibri"/>
                <w:sz w:val="20"/>
                <w:szCs w:val="20"/>
                <w:lang w:val="tr-TR"/>
              </w:rPr>
            </w:pPr>
            <w:r>
              <w:rPr>
                <w:rFonts w:ascii="Calibri" w:hAnsi="Calibri" w:cs="Calibri"/>
                <w:sz w:val="20"/>
                <w:szCs w:val="20"/>
                <w:lang w:val="tr-TR"/>
              </w:rPr>
              <w:t>5</w:t>
            </w:r>
          </w:p>
        </w:tc>
      </w:tr>
      <w:tr w:rsidR="00615A81" w:rsidRPr="00B013C7" w14:paraId="5B11FEBE" w14:textId="77777777" w:rsidTr="001866A0">
        <w:tc>
          <w:tcPr>
            <w:tcW w:w="538" w:type="pct"/>
            <w:vMerge/>
            <w:tcBorders>
              <w:left w:val="single" w:sz="4" w:space="0" w:color="auto"/>
              <w:right w:val="single" w:sz="4" w:space="0" w:color="auto"/>
            </w:tcBorders>
          </w:tcPr>
          <w:p w14:paraId="2A58B85E"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28A5B61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sz="4" w:space="0" w:color="auto"/>
              <w:left w:val="single" w:sz="4" w:space="0" w:color="auto"/>
              <w:bottom w:val="single" w:sz="4" w:space="0" w:color="auto"/>
              <w:right w:val="single" w:sz="4" w:space="0" w:color="auto"/>
            </w:tcBorders>
          </w:tcPr>
          <w:p w14:paraId="7847057D" w14:textId="520CFB70" w:rsidR="00615A81" w:rsidRPr="00B013C7" w:rsidRDefault="004202D2" w:rsidP="00F34525">
            <w:pPr>
              <w:jc w:val="center"/>
              <w:rPr>
                <w:rFonts w:ascii="Calibri" w:hAnsi="Calibri" w:cs="Calibri"/>
                <w:sz w:val="20"/>
                <w:szCs w:val="20"/>
                <w:lang w:val="tr-TR"/>
              </w:rPr>
            </w:pPr>
            <w:r>
              <w:rPr>
                <w:rFonts w:ascii="Calibri" w:hAnsi="Calibri" w:cs="Calibri"/>
                <w:sz w:val="20"/>
                <w:szCs w:val="20"/>
                <w:lang w:val="tr-TR"/>
              </w:rPr>
              <w:t>2</w:t>
            </w:r>
          </w:p>
        </w:tc>
        <w:tc>
          <w:tcPr>
            <w:tcW w:w="569" w:type="pct"/>
            <w:tcBorders>
              <w:top w:val="single" w:sz="4" w:space="0" w:color="auto"/>
              <w:left w:val="single" w:sz="4" w:space="0" w:color="auto"/>
              <w:bottom w:val="single" w:sz="4" w:space="0" w:color="auto"/>
              <w:right w:val="single" w:sz="4" w:space="0" w:color="auto"/>
            </w:tcBorders>
          </w:tcPr>
          <w:p w14:paraId="57AA7FA6" w14:textId="5716E12F" w:rsidR="00615A81" w:rsidRPr="00B013C7" w:rsidRDefault="004202D2" w:rsidP="00F34525">
            <w:pPr>
              <w:jc w:val="cente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42EFEB3B" w14:textId="23C9BEB0" w:rsidR="00615A81" w:rsidRPr="00B013C7" w:rsidRDefault="004202D2" w:rsidP="00F34525">
            <w:pPr>
              <w:jc w:val="cente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09200DCE" w14:textId="0DA52E06" w:rsidR="00615A81" w:rsidRPr="00B013C7" w:rsidRDefault="004202D2" w:rsidP="00F34525">
            <w:pPr>
              <w:jc w:val="cente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DBE435F" w14:textId="14E3459E" w:rsidR="00615A81" w:rsidRPr="00B013C7" w:rsidRDefault="004202D2" w:rsidP="00F34525">
            <w:pPr>
              <w:jc w:val="cente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772B5B71" w14:textId="6DF28308" w:rsidR="00615A81" w:rsidRPr="00B013C7" w:rsidRDefault="004202D2" w:rsidP="00F34525">
            <w:pPr>
              <w:jc w:val="cente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555FE646" w14:textId="0B99B26F" w:rsidR="00615A81" w:rsidRPr="00B013C7" w:rsidRDefault="004202D2" w:rsidP="00F34525">
            <w:pPr>
              <w:jc w:val="center"/>
              <w:rPr>
                <w:rFonts w:ascii="Calibri" w:hAnsi="Calibri" w:cs="Calibri"/>
                <w:sz w:val="20"/>
                <w:szCs w:val="20"/>
                <w:lang w:val="tr-TR"/>
              </w:rPr>
            </w:pPr>
            <w:r>
              <w:rPr>
                <w:rFonts w:ascii="Calibri" w:hAnsi="Calibri" w:cs="Calibri"/>
                <w:sz w:val="20"/>
                <w:szCs w:val="20"/>
                <w:lang w:val="tr-TR"/>
              </w:rPr>
              <w:t>2</w:t>
            </w:r>
          </w:p>
        </w:tc>
      </w:tr>
      <w:tr w:rsidR="00615A81" w:rsidRPr="00B013C7" w14:paraId="37C5093A" w14:textId="77777777" w:rsidTr="001866A0">
        <w:tc>
          <w:tcPr>
            <w:tcW w:w="538" w:type="pct"/>
            <w:vMerge/>
            <w:tcBorders>
              <w:left w:val="single" w:sz="4" w:space="0" w:color="auto"/>
              <w:bottom w:val="single" w:sz="4" w:space="0" w:color="auto"/>
              <w:right w:val="single" w:sz="4" w:space="0" w:color="auto"/>
            </w:tcBorders>
          </w:tcPr>
          <w:p w14:paraId="5C66ADC4"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6A2523DF"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sz="4" w:space="0" w:color="auto"/>
              <w:left w:val="single" w:sz="4" w:space="0" w:color="auto"/>
              <w:bottom w:val="single" w:sz="4" w:space="0" w:color="auto"/>
              <w:right w:val="single" w:sz="4" w:space="0" w:color="auto"/>
            </w:tcBorders>
          </w:tcPr>
          <w:p w14:paraId="2DDE22E4" w14:textId="225F0ECA" w:rsidR="00615A81" w:rsidRPr="00B013C7" w:rsidRDefault="004202D2" w:rsidP="00F34525">
            <w:pPr>
              <w:jc w:val="cente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3DED487D" w14:textId="33C71348" w:rsidR="00615A81" w:rsidRPr="00B013C7" w:rsidRDefault="004202D2" w:rsidP="00F34525">
            <w:pPr>
              <w:jc w:val="cente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5302BE13" w14:textId="773B77F6" w:rsidR="00615A81" w:rsidRPr="00B013C7" w:rsidRDefault="004202D2" w:rsidP="00F34525">
            <w:pPr>
              <w:jc w:val="cente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B42B080" w14:textId="3F760B28" w:rsidR="00615A81" w:rsidRPr="00B013C7" w:rsidRDefault="004202D2" w:rsidP="00F34525">
            <w:pPr>
              <w:jc w:val="cente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3879F0EC" w14:textId="2E96E1DD" w:rsidR="00615A81" w:rsidRPr="00B013C7" w:rsidRDefault="004202D2" w:rsidP="00F34525">
            <w:pPr>
              <w:jc w:val="cente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391C6015" w14:textId="6D639713" w:rsidR="00615A81" w:rsidRPr="00B013C7" w:rsidRDefault="004202D2" w:rsidP="00F34525">
            <w:pPr>
              <w:jc w:val="cente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109ED103" w14:textId="20A7B229" w:rsidR="00615A81" w:rsidRPr="00B013C7" w:rsidRDefault="004202D2" w:rsidP="00F34525">
            <w:pPr>
              <w:jc w:val="center"/>
              <w:rPr>
                <w:rFonts w:ascii="Calibri" w:hAnsi="Calibri" w:cs="Calibri"/>
                <w:sz w:val="20"/>
                <w:szCs w:val="20"/>
                <w:lang w:val="tr-TR"/>
              </w:rPr>
            </w:pPr>
            <w:r>
              <w:rPr>
                <w:rFonts w:ascii="Calibri" w:hAnsi="Calibri" w:cs="Calibri"/>
                <w:sz w:val="20"/>
                <w:szCs w:val="20"/>
                <w:lang w:val="tr-TR"/>
              </w:rPr>
              <w:t>4</w:t>
            </w:r>
          </w:p>
        </w:tc>
      </w:tr>
    </w:tbl>
    <w:p w14:paraId="1CFFC532" w14:textId="62942B79"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25653563" w14:textId="770C6C6B" w:rsidR="00D30D3A" w:rsidRPr="00D30D3A" w:rsidRDefault="00D30D3A" w:rsidP="00D30D3A">
      <w:pPr>
        <w:pStyle w:val="ListeParagraf"/>
        <w:numPr>
          <w:ilvl w:val="0"/>
          <w:numId w:val="3"/>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en güncel ve uluslaraarsı bilgilere ulaşabilme, bunları uzmanlık düzeyinde değerlendirebilme, yorumlayabilme ve uygulayabilme.</w:t>
      </w:r>
    </w:p>
    <w:p w14:paraId="36C9C781" w14:textId="02CBDB3B" w:rsidR="00D30D3A" w:rsidRPr="00D30D3A" w:rsidRDefault="00D30D3A" w:rsidP="00D30D3A">
      <w:pPr>
        <w:pStyle w:val="ListeParagraf"/>
        <w:numPr>
          <w:ilvl w:val="0"/>
          <w:numId w:val="3"/>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ekosistemlerine ilişkin karmaşık sorunları belirleyebilme, nicel ve nitel araştırma yöntemlerini kullanarak çözümler geliştirebilme ve bu çözümleri uygulayabilme.</w:t>
      </w:r>
    </w:p>
    <w:p w14:paraId="628B9B8E" w14:textId="69A7D786" w:rsidR="00D30D3A" w:rsidRPr="00D30D3A" w:rsidRDefault="00D30D3A" w:rsidP="00D30D3A">
      <w:pPr>
        <w:pStyle w:val="ListeParagraf"/>
        <w:numPr>
          <w:ilvl w:val="0"/>
          <w:numId w:val="3"/>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bir sorunu, akademik etik kurallara uygun şekilde, bağımsız veya disiplinler arası bir ekip içerisinde yürüterek çözebilme ve bu süreçte liderlik yapabilme.</w:t>
      </w:r>
    </w:p>
    <w:p w14:paraId="3EC308BD" w14:textId="1B3D07FC" w:rsidR="00D30D3A" w:rsidRPr="00D30D3A" w:rsidRDefault="00D30D3A" w:rsidP="00D30D3A">
      <w:pPr>
        <w:pStyle w:val="ListeParagraf"/>
        <w:numPr>
          <w:ilvl w:val="0"/>
          <w:numId w:val="3"/>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Edindiği uzmanlık düzeyindeki bilgi ve becerileri eleştirel bir yaklaşımla değerlendirebilme, kendi öğrenme sürecini yönlendirebilme ve sürekli mesleki gelişim için çaba gösterebilme.</w:t>
      </w:r>
    </w:p>
    <w:p w14:paraId="232AB227" w14:textId="6F402210" w:rsidR="00D30D3A" w:rsidRPr="00D30D3A" w:rsidRDefault="00D30D3A" w:rsidP="00D30D3A">
      <w:pPr>
        <w:pStyle w:val="ListeParagraf"/>
        <w:numPr>
          <w:ilvl w:val="0"/>
          <w:numId w:val="3"/>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güncel gelişmeleri ve kendi çalışmalarını, ilgili alandaki ve alan dışındaki gruplara, yazılı, sözlü ve görsel olarak, sistematik ve açık bir şekilde aktarabilme.</w:t>
      </w:r>
    </w:p>
    <w:p w14:paraId="7B87810E" w14:textId="320FA637" w:rsidR="00D30D3A" w:rsidRPr="00D30D3A" w:rsidRDefault="00D30D3A" w:rsidP="00D30D3A">
      <w:pPr>
        <w:pStyle w:val="ListeParagraf"/>
        <w:numPr>
          <w:ilvl w:val="0"/>
          <w:numId w:val="3"/>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kaynaklarının sürdürülebilir yönetimi, korunması ve planlanmasına yönelik stratejiler geliştirebilme; bu süreçte sosyal, çevresel ve etik sonuçları dikkate alabilme.</w:t>
      </w:r>
    </w:p>
    <w:p w14:paraId="7E6365E7" w14:textId="1DD6891F" w:rsidR="00D30D3A" w:rsidRPr="00D30D3A" w:rsidRDefault="00D30D3A" w:rsidP="00D30D3A">
      <w:pPr>
        <w:pStyle w:val="ListeParagraf"/>
        <w:numPr>
          <w:ilvl w:val="0"/>
          <w:numId w:val="3"/>
        </w:numPr>
        <w:rPr>
          <w:rFonts w:asciiTheme="minorHAnsi" w:hAnsiTheme="minorHAnsi" w:cstheme="minorHAnsi"/>
          <w:sz w:val="20"/>
          <w:szCs w:val="20"/>
        </w:rPr>
      </w:pPr>
      <w:r w:rsidRPr="00D30D3A">
        <w:rPr>
          <w:rFonts w:asciiTheme="minorHAnsi" w:hAnsiTheme="minorHAnsi" w:cstheme="minorHAnsi"/>
          <w:sz w:val="20"/>
          <w:szCs w:val="20"/>
          <w:shd w:val="clear" w:color="auto" w:fill="FFFFFF"/>
        </w:rPr>
        <w:t>Orman Mühendisliği uygulamaları için gerekli olan modern teknik, araç ve bilişim teknolojilerini (CBS, uzaktan algılama, istatistik yazılımları vb.) etkin bir şekilde kullanabilme.</w:t>
      </w:r>
    </w:p>
    <w:sectPr w:rsidR="00D30D3A" w:rsidRPr="00D30D3A">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645F2" w14:textId="77777777" w:rsidR="00BE3AB7" w:rsidRDefault="00BE3AB7" w:rsidP="008200DD">
      <w:r>
        <w:separator/>
      </w:r>
    </w:p>
  </w:endnote>
  <w:endnote w:type="continuationSeparator" w:id="0">
    <w:p w14:paraId="0636271D" w14:textId="77777777" w:rsidR="00BE3AB7" w:rsidRDefault="00BE3AB7"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7976F" w14:textId="77777777" w:rsidR="00BE3AB7" w:rsidRDefault="00BE3AB7" w:rsidP="008200DD">
      <w:r>
        <w:separator/>
      </w:r>
    </w:p>
  </w:footnote>
  <w:footnote w:type="continuationSeparator" w:id="0">
    <w:p w14:paraId="5743DF5B" w14:textId="77777777" w:rsidR="00BE3AB7" w:rsidRDefault="00BE3AB7"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F333F2"/>
    <w:multiLevelType w:val="hybridMultilevel"/>
    <w:tmpl w:val="076E614A"/>
    <w:lvl w:ilvl="0" w:tplc="041F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2A024AE"/>
    <w:multiLevelType w:val="hybridMultilevel"/>
    <w:tmpl w:val="B38EE66C"/>
    <w:lvl w:ilvl="0" w:tplc="041F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154FD6"/>
    <w:rsid w:val="001866A0"/>
    <w:rsid w:val="0023660D"/>
    <w:rsid w:val="00365CF0"/>
    <w:rsid w:val="00395B4B"/>
    <w:rsid w:val="003D5955"/>
    <w:rsid w:val="003E67AB"/>
    <w:rsid w:val="00407D60"/>
    <w:rsid w:val="004202D2"/>
    <w:rsid w:val="004D28AA"/>
    <w:rsid w:val="004F725C"/>
    <w:rsid w:val="00517DCB"/>
    <w:rsid w:val="00547A04"/>
    <w:rsid w:val="005B1C41"/>
    <w:rsid w:val="00615A81"/>
    <w:rsid w:val="006E2F61"/>
    <w:rsid w:val="006E56E0"/>
    <w:rsid w:val="00714032"/>
    <w:rsid w:val="007169FD"/>
    <w:rsid w:val="007321A7"/>
    <w:rsid w:val="00741FAA"/>
    <w:rsid w:val="007E7BA7"/>
    <w:rsid w:val="008200DD"/>
    <w:rsid w:val="00853D18"/>
    <w:rsid w:val="00A54ECC"/>
    <w:rsid w:val="00A65C12"/>
    <w:rsid w:val="00AC4531"/>
    <w:rsid w:val="00AF28B8"/>
    <w:rsid w:val="00B17BF5"/>
    <w:rsid w:val="00BE3AB7"/>
    <w:rsid w:val="00C1474C"/>
    <w:rsid w:val="00C17A6A"/>
    <w:rsid w:val="00C5280A"/>
    <w:rsid w:val="00D30D3A"/>
    <w:rsid w:val="00D52BA4"/>
    <w:rsid w:val="00DC1973"/>
    <w:rsid w:val="00DF43BB"/>
    <w:rsid w:val="00E929DA"/>
    <w:rsid w:val="00F2626F"/>
    <w:rsid w:val="00F34525"/>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D30D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 w:id="628324368">
      <w:bodyDiv w:val="1"/>
      <w:marLeft w:val="0"/>
      <w:marRight w:val="0"/>
      <w:marTop w:val="0"/>
      <w:marBottom w:val="0"/>
      <w:divBdr>
        <w:top w:val="none" w:sz="0" w:space="0" w:color="auto"/>
        <w:left w:val="none" w:sz="0" w:space="0" w:color="auto"/>
        <w:bottom w:val="none" w:sz="0" w:space="0" w:color="auto"/>
        <w:right w:val="none" w:sz="0" w:space="0" w:color="auto"/>
      </w:divBdr>
    </w:div>
    <w:div w:id="1460369230">
      <w:bodyDiv w:val="1"/>
      <w:marLeft w:val="0"/>
      <w:marRight w:val="0"/>
      <w:marTop w:val="0"/>
      <w:marBottom w:val="0"/>
      <w:divBdr>
        <w:top w:val="none" w:sz="0" w:space="0" w:color="auto"/>
        <w:left w:val="none" w:sz="0" w:space="0" w:color="auto"/>
        <w:bottom w:val="none" w:sz="0" w:space="0" w:color="auto"/>
        <w:right w:val="none" w:sz="0" w:space="0" w:color="auto"/>
      </w:divBdr>
    </w:div>
    <w:div w:id="163880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1093</Words>
  <Characters>6234</Characters>
  <Application>Microsoft Office Word</Application>
  <DocSecurity>0</DocSecurity>
  <Lines>51</Lines>
  <Paragraphs>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14</cp:revision>
  <dcterms:created xsi:type="dcterms:W3CDTF">2024-07-30T11:26:00Z</dcterms:created>
  <dcterms:modified xsi:type="dcterms:W3CDTF">2025-09-01T07:37:00Z</dcterms:modified>
</cp:coreProperties>
</file>